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42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ПЛАН</w:t>
      </w:r>
    </w:p>
    <w:p w:rsidR="005925D4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работы комиссии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 xml:space="preserve">по вопросам этики, служебного поведения и урегулирования 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конфликта интересов в МБУ</w:t>
      </w:r>
      <w:r w:rsidR="00D31376">
        <w:rPr>
          <w:sz w:val="28"/>
          <w:szCs w:val="28"/>
        </w:rPr>
        <w:t xml:space="preserve"> </w:t>
      </w:r>
      <w:r w:rsidR="00C74295">
        <w:rPr>
          <w:sz w:val="28"/>
          <w:szCs w:val="28"/>
        </w:rPr>
        <w:t xml:space="preserve">ДО </w:t>
      </w:r>
      <w:r w:rsidRPr="00470CF3">
        <w:rPr>
          <w:sz w:val="28"/>
          <w:szCs w:val="28"/>
        </w:rPr>
        <w:t xml:space="preserve">Детская школа искусств №3 </w:t>
      </w:r>
    </w:p>
    <w:p w:rsidR="005925D4" w:rsidRPr="00470CF3" w:rsidRDefault="00D02BB1" w:rsidP="005925D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25B04" w:rsidRPr="00470CF3">
        <w:rPr>
          <w:sz w:val="28"/>
          <w:szCs w:val="28"/>
        </w:rPr>
        <w:t xml:space="preserve"> г. Уфа Р</w:t>
      </w:r>
      <w:r w:rsidR="00C74295">
        <w:rPr>
          <w:sz w:val="28"/>
          <w:szCs w:val="28"/>
        </w:rPr>
        <w:t xml:space="preserve">еспублики </w:t>
      </w:r>
      <w:r w:rsidR="00225B04" w:rsidRPr="00470CF3">
        <w:rPr>
          <w:sz w:val="28"/>
          <w:szCs w:val="28"/>
        </w:rPr>
        <w:t>Б</w:t>
      </w:r>
      <w:r w:rsidR="00C74295">
        <w:rPr>
          <w:sz w:val="28"/>
          <w:szCs w:val="28"/>
        </w:rPr>
        <w:t>ашкортостан</w:t>
      </w:r>
    </w:p>
    <w:p w:rsidR="00225B04" w:rsidRP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на 20</w:t>
      </w:r>
      <w:r w:rsidR="00973623">
        <w:rPr>
          <w:sz w:val="28"/>
          <w:szCs w:val="28"/>
        </w:rPr>
        <w:t>20</w:t>
      </w:r>
      <w:r w:rsidRPr="00470CF3">
        <w:rPr>
          <w:sz w:val="28"/>
          <w:szCs w:val="28"/>
        </w:rPr>
        <w:t xml:space="preserve"> год</w:t>
      </w:r>
    </w:p>
    <w:p w:rsidR="00225B04" w:rsidRDefault="00225B04" w:rsidP="005925D4">
      <w:pPr>
        <w:jc w:val="center"/>
      </w:pPr>
    </w:p>
    <w:tbl>
      <w:tblPr>
        <w:tblStyle w:val="a3"/>
        <w:tblW w:w="0" w:type="auto"/>
        <w:tblLook w:val="04A0"/>
      </w:tblPr>
      <w:tblGrid>
        <w:gridCol w:w="456"/>
        <w:gridCol w:w="2974"/>
        <w:gridCol w:w="2292"/>
        <w:gridCol w:w="2017"/>
        <w:gridCol w:w="1832"/>
      </w:tblGrid>
      <w:tr w:rsidR="00225B04" w:rsidTr="001C6E4B">
        <w:tc>
          <w:tcPr>
            <w:tcW w:w="456" w:type="dxa"/>
          </w:tcPr>
          <w:p w:rsidR="00225B04" w:rsidRDefault="00225B04" w:rsidP="00470CF3">
            <w:pPr>
              <w:jc w:val="center"/>
            </w:pPr>
            <w:r>
              <w:t>№</w:t>
            </w:r>
          </w:p>
        </w:tc>
        <w:tc>
          <w:tcPr>
            <w:tcW w:w="2974" w:type="dxa"/>
          </w:tcPr>
          <w:p w:rsidR="00225B04" w:rsidRDefault="00225B04" w:rsidP="00470CF3">
            <w:pPr>
              <w:jc w:val="center"/>
            </w:pPr>
            <w:r>
              <w:t>Мероприятия</w:t>
            </w:r>
          </w:p>
        </w:tc>
        <w:tc>
          <w:tcPr>
            <w:tcW w:w="2292" w:type="dxa"/>
          </w:tcPr>
          <w:p w:rsidR="00225B04" w:rsidRDefault="00225B04" w:rsidP="00470CF3">
            <w:pPr>
              <w:jc w:val="center"/>
            </w:pPr>
            <w:r>
              <w:t>Цель</w:t>
            </w:r>
          </w:p>
        </w:tc>
        <w:tc>
          <w:tcPr>
            <w:tcW w:w="2017" w:type="dxa"/>
          </w:tcPr>
          <w:p w:rsidR="00225B04" w:rsidRDefault="00225B04" w:rsidP="00470CF3">
            <w:pPr>
              <w:jc w:val="center"/>
            </w:pPr>
            <w:r>
              <w:t>Срок исполнения</w:t>
            </w:r>
          </w:p>
        </w:tc>
        <w:tc>
          <w:tcPr>
            <w:tcW w:w="1832" w:type="dxa"/>
          </w:tcPr>
          <w:p w:rsidR="00225B04" w:rsidRDefault="00225B04" w:rsidP="00470CF3">
            <w:pPr>
              <w:jc w:val="center"/>
            </w:pPr>
            <w:r>
              <w:t>Ответственный</w:t>
            </w:r>
          </w:p>
        </w:tc>
      </w:tr>
      <w:tr w:rsidR="00A80D12" w:rsidTr="001C6E4B">
        <w:tc>
          <w:tcPr>
            <w:tcW w:w="456" w:type="dxa"/>
          </w:tcPr>
          <w:p w:rsidR="00A80D12" w:rsidRDefault="00D001F4" w:rsidP="007266FE">
            <w:pPr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A80D12" w:rsidRPr="001C6E4B" w:rsidRDefault="00A80D12" w:rsidP="007266FE">
            <w:r w:rsidRPr="001C6E4B">
              <w:t>Подведение итогов</w:t>
            </w:r>
          </w:p>
          <w:p w:rsidR="00A80D12" w:rsidRPr="001C6E4B" w:rsidRDefault="00A80D12" w:rsidP="007266FE">
            <w:r w:rsidRPr="001C6E4B">
              <w:t>работы Комиссии за</w:t>
            </w:r>
          </w:p>
          <w:p w:rsidR="00A80D12" w:rsidRPr="001C6E4B" w:rsidRDefault="00A80D12" w:rsidP="003610EC">
            <w:r w:rsidRPr="001C6E4B">
              <w:t>201</w:t>
            </w:r>
            <w:r w:rsidR="003610EC">
              <w:t>9</w:t>
            </w:r>
            <w:r w:rsidRPr="001C6E4B">
              <w:t xml:space="preserve"> год</w:t>
            </w:r>
          </w:p>
        </w:tc>
        <w:tc>
          <w:tcPr>
            <w:tcW w:w="2292" w:type="dxa"/>
          </w:tcPr>
          <w:p w:rsidR="00A80D12" w:rsidRPr="001C6E4B" w:rsidRDefault="00A80D12" w:rsidP="007266FE">
            <w:r w:rsidRPr="001C6E4B">
              <w:t>Совершенствование</w:t>
            </w:r>
          </w:p>
          <w:p w:rsidR="00A80D12" w:rsidRPr="001C6E4B" w:rsidRDefault="00A80D12" w:rsidP="007266FE">
            <w:r w:rsidRPr="001C6E4B">
              <w:t>организации</w:t>
            </w:r>
          </w:p>
          <w:p w:rsidR="00A80D12" w:rsidRPr="001C6E4B" w:rsidRDefault="00A80D12" w:rsidP="007266FE">
            <w:r w:rsidRPr="001C6E4B">
              <w:t>деятельности</w:t>
            </w:r>
          </w:p>
          <w:p w:rsidR="00A80D12" w:rsidRPr="001C6E4B" w:rsidRDefault="00A80D12" w:rsidP="007266FE">
            <w:r w:rsidRPr="001C6E4B">
              <w:t>Комиссии</w:t>
            </w:r>
          </w:p>
        </w:tc>
        <w:tc>
          <w:tcPr>
            <w:tcW w:w="2017" w:type="dxa"/>
          </w:tcPr>
          <w:p w:rsidR="00A80D12" w:rsidRPr="001C6E4B" w:rsidRDefault="00A80D12" w:rsidP="00E36017">
            <w:r w:rsidRPr="001C6E4B">
              <w:t>Январь 20</w:t>
            </w:r>
            <w:r w:rsidR="00973623">
              <w:t>20</w:t>
            </w:r>
            <w:r w:rsidRPr="001C6E4B">
              <w:t xml:space="preserve"> года</w:t>
            </w:r>
          </w:p>
        </w:tc>
        <w:tc>
          <w:tcPr>
            <w:tcW w:w="1832" w:type="dxa"/>
          </w:tcPr>
          <w:p w:rsidR="00A80D12" w:rsidRPr="001C6E4B" w:rsidRDefault="00D31376" w:rsidP="00D31376">
            <w:r w:rsidRPr="001C6E4B">
              <w:t>Гиблова Л.А.</w:t>
            </w:r>
          </w:p>
        </w:tc>
      </w:tr>
      <w:tr w:rsidR="003610EC" w:rsidTr="001C6E4B">
        <w:tc>
          <w:tcPr>
            <w:tcW w:w="456" w:type="dxa"/>
          </w:tcPr>
          <w:p w:rsidR="003610EC" w:rsidRDefault="003610EC" w:rsidP="007266FE">
            <w:pPr>
              <w:jc w:val="center"/>
            </w:pPr>
            <w:r>
              <w:t>2</w:t>
            </w:r>
          </w:p>
        </w:tc>
        <w:tc>
          <w:tcPr>
            <w:tcW w:w="2974" w:type="dxa"/>
          </w:tcPr>
          <w:p w:rsidR="003610EC" w:rsidRPr="001C6E4B" w:rsidRDefault="003610EC" w:rsidP="00497A87">
            <w:r w:rsidRPr="001C6E4B">
              <w:t>Размещение на сайте Учреждения информации о работе Комиссии и нормативной базы в сфере противодействия коррупции</w:t>
            </w:r>
          </w:p>
        </w:tc>
        <w:tc>
          <w:tcPr>
            <w:tcW w:w="2292" w:type="dxa"/>
          </w:tcPr>
          <w:p w:rsidR="003610EC" w:rsidRPr="001C6E4B" w:rsidRDefault="003610EC" w:rsidP="00497A87">
            <w:r w:rsidRPr="001C6E4B">
              <w:t>Обеспечение доступности информации об антикоррупционной работе учреждения</w:t>
            </w:r>
          </w:p>
        </w:tc>
        <w:tc>
          <w:tcPr>
            <w:tcW w:w="2017" w:type="dxa"/>
          </w:tcPr>
          <w:p w:rsidR="003610EC" w:rsidRPr="001C6E4B" w:rsidRDefault="003610EC" w:rsidP="00497A87">
            <w:r w:rsidRPr="001C6E4B">
              <w:t>В течение года</w:t>
            </w:r>
          </w:p>
        </w:tc>
        <w:tc>
          <w:tcPr>
            <w:tcW w:w="1832" w:type="dxa"/>
          </w:tcPr>
          <w:p w:rsidR="003610EC" w:rsidRPr="001C6E4B" w:rsidRDefault="003610EC" w:rsidP="00497A87">
            <w:proofErr w:type="spellStart"/>
            <w:r w:rsidRPr="001C6E4B">
              <w:t>Тивиков</w:t>
            </w:r>
            <w:proofErr w:type="spellEnd"/>
            <w:r w:rsidRPr="001C6E4B">
              <w:t xml:space="preserve"> А.К.</w:t>
            </w:r>
          </w:p>
        </w:tc>
      </w:tr>
      <w:tr w:rsidR="003610EC" w:rsidTr="001C6E4B">
        <w:tc>
          <w:tcPr>
            <w:tcW w:w="456" w:type="dxa"/>
          </w:tcPr>
          <w:p w:rsidR="003610EC" w:rsidRDefault="003610EC" w:rsidP="009D241D">
            <w:pPr>
              <w:jc w:val="center"/>
            </w:pPr>
            <w:r>
              <w:t>3</w:t>
            </w:r>
          </w:p>
        </w:tc>
        <w:tc>
          <w:tcPr>
            <w:tcW w:w="2974" w:type="dxa"/>
          </w:tcPr>
          <w:p w:rsidR="003610EC" w:rsidRPr="003B04FF" w:rsidRDefault="003610EC" w:rsidP="009D241D">
            <w:r>
              <w:t xml:space="preserve">Рассмотрение вопросов исполнения законодательства о борьбе с коррупцией на совещаниях при директоре, собраниях трудового коллектива </w:t>
            </w:r>
          </w:p>
        </w:tc>
        <w:tc>
          <w:tcPr>
            <w:tcW w:w="2292" w:type="dxa"/>
          </w:tcPr>
          <w:p w:rsidR="003610EC" w:rsidRDefault="003610EC" w:rsidP="009D241D">
            <w:r w:rsidRPr="00301695">
              <w:t>Снижение уровня коррупции при выполнении работниками ДШИ №3 своих трудовых обязанностей</w:t>
            </w:r>
          </w:p>
          <w:p w:rsidR="003610EC" w:rsidRPr="003B04FF" w:rsidRDefault="003610EC" w:rsidP="009D241D">
            <w:r>
              <w:t xml:space="preserve"> </w:t>
            </w:r>
          </w:p>
        </w:tc>
        <w:tc>
          <w:tcPr>
            <w:tcW w:w="2017" w:type="dxa"/>
          </w:tcPr>
          <w:p w:rsidR="003610EC" w:rsidRPr="003B04FF" w:rsidRDefault="003610EC" w:rsidP="009D241D">
            <w:r w:rsidRPr="001C6E4B">
              <w:t>В течение года</w:t>
            </w:r>
          </w:p>
        </w:tc>
        <w:tc>
          <w:tcPr>
            <w:tcW w:w="1832" w:type="dxa"/>
          </w:tcPr>
          <w:p w:rsidR="003610EC" w:rsidRPr="003B04FF" w:rsidRDefault="003610EC" w:rsidP="009D241D">
            <w:proofErr w:type="spellStart"/>
            <w:r>
              <w:t>Гиблова</w:t>
            </w:r>
            <w:proofErr w:type="spellEnd"/>
            <w:r>
              <w:t xml:space="preserve"> Л.А.</w:t>
            </w:r>
          </w:p>
        </w:tc>
      </w:tr>
      <w:tr w:rsidR="003610EC" w:rsidTr="001C6E4B">
        <w:tc>
          <w:tcPr>
            <w:tcW w:w="456" w:type="dxa"/>
          </w:tcPr>
          <w:p w:rsidR="003610EC" w:rsidRDefault="003610EC" w:rsidP="006A035E">
            <w:pPr>
              <w:jc w:val="center"/>
            </w:pPr>
            <w:r>
              <w:t>4</w:t>
            </w:r>
          </w:p>
        </w:tc>
        <w:tc>
          <w:tcPr>
            <w:tcW w:w="2974" w:type="dxa"/>
          </w:tcPr>
          <w:p w:rsidR="003610EC" w:rsidRPr="001C6E4B" w:rsidRDefault="003610EC" w:rsidP="009B467E">
            <w:r w:rsidRPr="001C6E4B">
              <w:t xml:space="preserve">Рассмотрение вновь </w:t>
            </w:r>
            <w:proofErr w:type="gramStart"/>
            <w:r w:rsidRPr="001C6E4B">
              <w:t>принятых</w:t>
            </w:r>
            <w:proofErr w:type="gramEnd"/>
          </w:p>
          <w:p w:rsidR="003610EC" w:rsidRPr="001C6E4B" w:rsidRDefault="003610EC" w:rsidP="009B467E">
            <w:r w:rsidRPr="001C6E4B">
              <w:t>федеральных и региональных</w:t>
            </w:r>
          </w:p>
          <w:p w:rsidR="003610EC" w:rsidRPr="001C6E4B" w:rsidRDefault="003610EC" w:rsidP="009B467E">
            <w:r w:rsidRPr="001C6E4B">
              <w:t>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292" w:type="dxa"/>
          </w:tcPr>
          <w:p w:rsidR="003610EC" w:rsidRPr="001C6E4B" w:rsidRDefault="003610EC" w:rsidP="009B467E">
            <w:r w:rsidRPr="001C6E4B">
              <w:t>Правовое</w:t>
            </w:r>
          </w:p>
          <w:p w:rsidR="003610EC" w:rsidRPr="001C6E4B" w:rsidRDefault="003610EC" w:rsidP="009B467E">
            <w:r w:rsidRPr="001C6E4B">
              <w:t>обеспечение</w:t>
            </w:r>
          </w:p>
          <w:p w:rsidR="003610EC" w:rsidRPr="001C6E4B" w:rsidRDefault="003610EC" w:rsidP="009B467E">
            <w:r w:rsidRPr="001C6E4B">
              <w:t>деятельности</w:t>
            </w:r>
          </w:p>
          <w:p w:rsidR="003610EC" w:rsidRPr="001C6E4B" w:rsidRDefault="003610EC" w:rsidP="009B467E">
            <w:r>
              <w:t>К</w:t>
            </w:r>
            <w:r w:rsidRPr="001C6E4B">
              <w:t>омиссии</w:t>
            </w:r>
          </w:p>
        </w:tc>
        <w:tc>
          <w:tcPr>
            <w:tcW w:w="2017" w:type="dxa"/>
          </w:tcPr>
          <w:p w:rsidR="003610EC" w:rsidRPr="001C6E4B" w:rsidRDefault="003610EC" w:rsidP="009B467E">
            <w:r>
              <w:t xml:space="preserve">По мере принятия </w:t>
            </w:r>
          </w:p>
        </w:tc>
        <w:tc>
          <w:tcPr>
            <w:tcW w:w="1832" w:type="dxa"/>
          </w:tcPr>
          <w:p w:rsidR="003610EC" w:rsidRPr="001C6E4B" w:rsidRDefault="003610EC" w:rsidP="009B467E">
            <w:r w:rsidRPr="001C6E4B">
              <w:t>Фазылова Э.А.</w:t>
            </w:r>
          </w:p>
        </w:tc>
      </w:tr>
      <w:tr w:rsidR="003610EC" w:rsidTr="001C6E4B">
        <w:tc>
          <w:tcPr>
            <w:tcW w:w="456" w:type="dxa"/>
          </w:tcPr>
          <w:p w:rsidR="003610EC" w:rsidRDefault="003610EC" w:rsidP="006A035E">
            <w:pPr>
              <w:jc w:val="center"/>
            </w:pPr>
            <w:r>
              <w:t>5</w:t>
            </w:r>
          </w:p>
        </w:tc>
        <w:tc>
          <w:tcPr>
            <w:tcW w:w="2974" w:type="dxa"/>
          </w:tcPr>
          <w:p w:rsidR="003610EC" w:rsidRDefault="003610EC" w:rsidP="00691FE4">
            <w:r>
              <w:t>Анализ приобретенных товарно-материальных ценностей, расходования бюджетных средств. Изучение и проверка документов (счета-фактуры, товарно-транспортные накладные, платежные поручения, товарные, кассовые чеки и другие документы)</w:t>
            </w:r>
          </w:p>
        </w:tc>
        <w:tc>
          <w:tcPr>
            <w:tcW w:w="2292" w:type="dxa"/>
          </w:tcPr>
          <w:p w:rsidR="003610EC" w:rsidRDefault="00B1220E" w:rsidP="00691FE4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внебюджетных средств</w:t>
            </w:r>
          </w:p>
        </w:tc>
        <w:tc>
          <w:tcPr>
            <w:tcW w:w="2017" w:type="dxa"/>
          </w:tcPr>
          <w:p w:rsidR="003610EC" w:rsidRDefault="00B1220E" w:rsidP="00691FE4">
            <w:r w:rsidRPr="001C6E4B">
              <w:t>В течение года</w:t>
            </w:r>
          </w:p>
        </w:tc>
        <w:tc>
          <w:tcPr>
            <w:tcW w:w="1832" w:type="dxa"/>
          </w:tcPr>
          <w:p w:rsidR="003610EC" w:rsidRDefault="003610EC" w:rsidP="00691FE4">
            <w:r>
              <w:t xml:space="preserve">Киселев П.А., </w:t>
            </w:r>
            <w:proofErr w:type="spellStart"/>
            <w:r>
              <w:t>Гиблова</w:t>
            </w:r>
            <w:proofErr w:type="spellEnd"/>
            <w:r>
              <w:t xml:space="preserve"> Л.А.</w:t>
            </w:r>
          </w:p>
        </w:tc>
      </w:tr>
      <w:tr w:rsidR="003610EC" w:rsidRPr="00C20777" w:rsidTr="001C6E4B">
        <w:tc>
          <w:tcPr>
            <w:tcW w:w="456" w:type="dxa"/>
          </w:tcPr>
          <w:p w:rsidR="003610EC" w:rsidRDefault="003610EC" w:rsidP="006A035E">
            <w:pPr>
              <w:jc w:val="center"/>
            </w:pPr>
            <w:r>
              <w:t>6</w:t>
            </w:r>
          </w:p>
        </w:tc>
        <w:tc>
          <w:tcPr>
            <w:tcW w:w="2974" w:type="dxa"/>
          </w:tcPr>
          <w:p w:rsidR="003610EC" w:rsidRPr="001C6E4B" w:rsidRDefault="003610EC" w:rsidP="00BE114F">
            <w:r w:rsidRPr="001C6E4B">
              <w:t>Рассмотрение предложений по обеспечению эффективности и</w:t>
            </w:r>
          </w:p>
          <w:p w:rsidR="003610EC" w:rsidRPr="001C6E4B" w:rsidRDefault="003610EC" w:rsidP="00BE114F">
            <w:r w:rsidRPr="001C6E4B">
              <w:t xml:space="preserve">совершенствованию </w:t>
            </w:r>
            <w:r w:rsidRPr="001C6E4B">
              <w:lastRenderedPageBreak/>
              <w:t>деятельности Комиссии и включение их в план</w:t>
            </w:r>
          </w:p>
        </w:tc>
        <w:tc>
          <w:tcPr>
            <w:tcW w:w="2292" w:type="dxa"/>
          </w:tcPr>
          <w:p w:rsidR="003610EC" w:rsidRPr="001C6E4B" w:rsidRDefault="003610EC" w:rsidP="00BE114F">
            <w:r w:rsidRPr="001C6E4B">
              <w:lastRenderedPageBreak/>
              <w:t>Повышение</w:t>
            </w:r>
          </w:p>
          <w:p w:rsidR="003610EC" w:rsidRPr="001C6E4B" w:rsidRDefault="003610EC" w:rsidP="00BE114F">
            <w:r w:rsidRPr="001C6E4B">
              <w:t>эффективности</w:t>
            </w:r>
          </w:p>
          <w:p w:rsidR="003610EC" w:rsidRPr="001C6E4B" w:rsidRDefault="003610EC" w:rsidP="00BE114F">
            <w:r w:rsidRPr="001C6E4B">
              <w:t>деятельности</w:t>
            </w:r>
          </w:p>
          <w:p w:rsidR="003610EC" w:rsidRPr="001C6E4B" w:rsidRDefault="003610EC" w:rsidP="00BE114F">
            <w:r w:rsidRPr="001C6E4B">
              <w:t>Комиссии</w:t>
            </w:r>
          </w:p>
        </w:tc>
        <w:tc>
          <w:tcPr>
            <w:tcW w:w="2017" w:type="dxa"/>
          </w:tcPr>
          <w:p w:rsidR="003610EC" w:rsidRPr="001C6E4B" w:rsidRDefault="003610EC" w:rsidP="00BE114F">
            <w:r w:rsidRPr="001C6E4B">
              <w:t>По мере</w:t>
            </w:r>
          </w:p>
          <w:p w:rsidR="003610EC" w:rsidRPr="001C6E4B" w:rsidRDefault="003610EC" w:rsidP="00BE114F">
            <w:r w:rsidRPr="001C6E4B">
              <w:t>поступления</w:t>
            </w:r>
          </w:p>
        </w:tc>
        <w:tc>
          <w:tcPr>
            <w:tcW w:w="1832" w:type="dxa"/>
          </w:tcPr>
          <w:p w:rsidR="003610EC" w:rsidRPr="001C6E4B" w:rsidRDefault="003610EC" w:rsidP="00BE114F">
            <w:r w:rsidRPr="001C6E4B">
              <w:t>Гиблова Л.А.</w:t>
            </w:r>
          </w:p>
        </w:tc>
      </w:tr>
      <w:tr w:rsidR="003610EC" w:rsidTr="001C6E4B">
        <w:tc>
          <w:tcPr>
            <w:tcW w:w="456" w:type="dxa"/>
          </w:tcPr>
          <w:p w:rsidR="003610EC" w:rsidRDefault="003610EC" w:rsidP="006A035E">
            <w:pPr>
              <w:jc w:val="center"/>
            </w:pPr>
            <w:r>
              <w:lastRenderedPageBreak/>
              <w:t>7</w:t>
            </w:r>
          </w:p>
        </w:tc>
        <w:tc>
          <w:tcPr>
            <w:tcW w:w="2974" w:type="dxa"/>
          </w:tcPr>
          <w:p w:rsidR="003610EC" w:rsidRPr="001C6E4B" w:rsidRDefault="003610EC" w:rsidP="006A035E">
            <w:r>
              <w:t>Усиление контроля за недопущением фактов взимания 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</w:t>
            </w:r>
          </w:p>
        </w:tc>
        <w:tc>
          <w:tcPr>
            <w:tcW w:w="2292" w:type="dxa"/>
          </w:tcPr>
          <w:p w:rsidR="003610EC" w:rsidRPr="001C6E4B" w:rsidRDefault="003610EC" w:rsidP="006A035E">
            <w:r w:rsidRPr="001C6E4B">
              <w:t>Снижение уровня коррупции при выполнении работниками ДШИ №3 своих трудовых обязанностей</w:t>
            </w:r>
          </w:p>
        </w:tc>
        <w:tc>
          <w:tcPr>
            <w:tcW w:w="2017" w:type="dxa"/>
          </w:tcPr>
          <w:p w:rsidR="003610EC" w:rsidRPr="001C6E4B" w:rsidRDefault="003610EC" w:rsidP="006A035E">
            <w:r w:rsidRPr="001C6E4B">
              <w:t>В течение года</w:t>
            </w:r>
          </w:p>
        </w:tc>
        <w:tc>
          <w:tcPr>
            <w:tcW w:w="1832" w:type="dxa"/>
          </w:tcPr>
          <w:p w:rsidR="003610EC" w:rsidRDefault="003610EC" w:rsidP="006A035E">
            <w:r>
              <w:t>Киселев П.А.,</w:t>
            </w:r>
          </w:p>
          <w:p w:rsidR="003610EC" w:rsidRPr="001C6E4B" w:rsidRDefault="003610EC" w:rsidP="006A035E">
            <w:proofErr w:type="spellStart"/>
            <w:r w:rsidRPr="001C6E4B">
              <w:t>Тивиков</w:t>
            </w:r>
            <w:proofErr w:type="spellEnd"/>
            <w:r w:rsidRPr="001C6E4B">
              <w:t xml:space="preserve"> А.К.</w:t>
            </w:r>
          </w:p>
        </w:tc>
      </w:tr>
      <w:tr w:rsidR="00112B1A" w:rsidTr="001C6E4B">
        <w:tc>
          <w:tcPr>
            <w:tcW w:w="456" w:type="dxa"/>
          </w:tcPr>
          <w:p w:rsidR="00112B1A" w:rsidRDefault="00112B1A" w:rsidP="00EA4200">
            <w:pPr>
              <w:jc w:val="center"/>
            </w:pPr>
            <w:r>
              <w:t>8</w:t>
            </w:r>
          </w:p>
        </w:tc>
        <w:tc>
          <w:tcPr>
            <w:tcW w:w="2974" w:type="dxa"/>
          </w:tcPr>
          <w:p w:rsidR="00112B1A" w:rsidRPr="001C6E4B" w:rsidRDefault="00112B1A" w:rsidP="006205F7">
            <w:r w:rsidRPr="001C6E4B">
              <w:t>Рассмотрение материалов служебных проверок о фактах проявления нарушений этики, служебного поведения и конфликта интересов работников Учреждения</w:t>
            </w:r>
          </w:p>
        </w:tc>
        <w:tc>
          <w:tcPr>
            <w:tcW w:w="2292" w:type="dxa"/>
          </w:tcPr>
          <w:p w:rsidR="00112B1A" w:rsidRPr="001C6E4B" w:rsidRDefault="00112B1A" w:rsidP="006205F7">
            <w:r w:rsidRPr="001C6E4B">
              <w:t>Снижение уровня коррупции при выполнении работниками ДШИ №3 своих трудовых обязанностей</w:t>
            </w:r>
          </w:p>
        </w:tc>
        <w:tc>
          <w:tcPr>
            <w:tcW w:w="2017" w:type="dxa"/>
          </w:tcPr>
          <w:p w:rsidR="00112B1A" w:rsidRPr="001C6E4B" w:rsidRDefault="00112B1A" w:rsidP="006205F7">
            <w:r w:rsidRPr="001C6E4B">
              <w:t>По мере</w:t>
            </w:r>
          </w:p>
          <w:p w:rsidR="00112B1A" w:rsidRPr="001C6E4B" w:rsidRDefault="00112B1A" w:rsidP="006205F7">
            <w:r w:rsidRPr="001C6E4B">
              <w:t>поступления</w:t>
            </w:r>
          </w:p>
        </w:tc>
        <w:tc>
          <w:tcPr>
            <w:tcW w:w="1832" w:type="dxa"/>
          </w:tcPr>
          <w:p w:rsidR="00112B1A" w:rsidRPr="001C6E4B" w:rsidRDefault="00112B1A" w:rsidP="006205F7">
            <w:r w:rsidRPr="001C6E4B">
              <w:t>Фазылова Э.А.</w:t>
            </w:r>
          </w:p>
        </w:tc>
      </w:tr>
      <w:tr w:rsidR="00112B1A" w:rsidTr="001C6E4B">
        <w:tc>
          <w:tcPr>
            <w:tcW w:w="456" w:type="dxa"/>
          </w:tcPr>
          <w:p w:rsidR="00112B1A" w:rsidRDefault="00112B1A" w:rsidP="00EA4200">
            <w:pPr>
              <w:jc w:val="center"/>
            </w:pPr>
            <w:r>
              <w:t>9</w:t>
            </w:r>
          </w:p>
        </w:tc>
        <w:tc>
          <w:tcPr>
            <w:tcW w:w="2974" w:type="dxa"/>
          </w:tcPr>
          <w:p w:rsidR="00112B1A" w:rsidRPr="001C6E4B" w:rsidRDefault="00112B1A" w:rsidP="006849A6">
            <w:r w:rsidRPr="001C6E4B">
              <w:t>Утверждение плана работы Комиссии на 202</w:t>
            </w:r>
            <w:r>
              <w:t>1</w:t>
            </w:r>
            <w:r w:rsidRPr="001C6E4B">
              <w:t xml:space="preserve"> год</w:t>
            </w:r>
          </w:p>
        </w:tc>
        <w:tc>
          <w:tcPr>
            <w:tcW w:w="2292" w:type="dxa"/>
          </w:tcPr>
          <w:p w:rsidR="00112B1A" w:rsidRPr="001C6E4B" w:rsidRDefault="00112B1A" w:rsidP="006849A6">
            <w:r w:rsidRPr="001C6E4B">
              <w:t>Организация</w:t>
            </w:r>
          </w:p>
          <w:p w:rsidR="00112B1A" w:rsidRPr="001C6E4B" w:rsidRDefault="00112B1A" w:rsidP="006849A6">
            <w:r w:rsidRPr="001C6E4B">
              <w:t>планомерной</w:t>
            </w:r>
          </w:p>
          <w:p w:rsidR="00112B1A" w:rsidRPr="001C6E4B" w:rsidRDefault="00112B1A" w:rsidP="006849A6">
            <w:r w:rsidRPr="001C6E4B">
              <w:t>работы по</w:t>
            </w:r>
          </w:p>
          <w:p w:rsidR="00112B1A" w:rsidRPr="001C6E4B" w:rsidRDefault="00112B1A" w:rsidP="006849A6">
            <w:r w:rsidRPr="001C6E4B">
              <w:t>противодействию</w:t>
            </w:r>
          </w:p>
          <w:p w:rsidR="00112B1A" w:rsidRPr="001C6E4B" w:rsidRDefault="00112B1A" w:rsidP="006849A6">
            <w:r w:rsidRPr="001C6E4B">
              <w:t>коррупции в</w:t>
            </w:r>
          </w:p>
          <w:p w:rsidR="00112B1A" w:rsidRPr="001C6E4B" w:rsidRDefault="00112B1A" w:rsidP="006849A6">
            <w:r w:rsidRPr="001C6E4B">
              <w:t>ДШИ №3</w:t>
            </w:r>
          </w:p>
        </w:tc>
        <w:tc>
          <w:tcPr>
            <w:tcW w:w="2017" w:type="dxa"/>
          </w:tcPr>
          <w:p w:rsidR="00112B1A" w:rsidRPr="001C6E4B" w:rsidRDefault="00112B1A" w:rsidP="006849A6">
            <w:r w:rsidRPr="001C6E4B">
              <w:t>Декабрь 20</w:t>
            </w:r>
            <w:r>
              <w:t>20</w:t>
            </w:r>
            <w:r w:rsidRPr="001C6E4B">
              <w:t xml:space="preserve"> г</w:t>
            </w:r>
            <w:r>
              <w:t>.</w:t>
            </w:r>
          </w:p>
        </w:tc>
        <w:tc>
          <w:tcPr>
            <w:tcW w:w="1832" w:type="dxa"/>
          </w:tcPr>
          <w:p w:rsidR="00112B1A" w:rsidRPr="001C6E4B" w:rsidRDefault="00112B1A" w:rsidP="006849A6">
            <w:r w:rsidRPr="001C6E4B">
              <w:t>Гиблова Л.А.</w:t>
            </w:r>
          </w:p>
        </w:tc>
      </w:tr>
    </w:tbl>
    <w:p w:rsidR="00225B04" w:rsidRDefault="00225B04" w:rsidP="00225B04"/>
    <w:p w:rsidR="00470CF3" w:rsidRDefault="00470CF3" w:rsidP="00225B04"/>
    <w:p w:rsidR="00470CF3" w:rsidRDefault="00470CF3" w:rsidP="00225B04"/>
    <w:p w:rsidR="00470CF3" w:rsidRDefault="00470CF3" w:rsidP="00225B04">
      <w:pPr>
        <w:rPr>
          <w:sz w:val="28"/>
          <w:szCs w:val="28"/>
        </w:rPr>
      </w:pPr>
      <w:r w:rsidRPr="00470CF3">
        <w:rPr>
          <w:sz w:val="28"/>
          <w:szCs w:val="28"/>
        </w:rPr>
        <w:t>Председатель комиссии:</w:t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</w:r>
      <w:r w:rsidR="00D02BB1">
        <w:rPr>
          <w:sz w:val="28"/>
          <w:szCs w:val="28"/>
        </w:rPr>
        <w:t xml:space="preserve">              </w:t>
      </w:r>
      <w:r w:rsidRPr="00470CF3">
        <w:rPr>
          <w:sz w:val="28"/>
          <w:szCs w:val="28"/>
        </w:rPr>
        <w:tab/>
      </w:r>
      <w:proofErr w:type="spellStart"/>
      <w:r w:rsidR="00D31376">
        <w:rPr>
          <w:sz w:val="28"/>
          <w:szCs w:val="28"/>
        </w:rPr>
        <w:t>Гиблова</w:t>
      </w:r>
      <w:proofErr w:type="spellEnd"/>
      <w:r w:rsidR="00D31376">
        <w:rPr>
          <w:sz w:val="28"/>
          <w:szCs w:val="28"/>
        </w:rPr>
        <w:t xml:space="preserve"> Л.А</w:t>
      </w:r>
      <w:r w:rsidRPr="00470CF3">
        <w:rPr>
          <w:sz w:val="28"/>
          <w:szCs w:val="28"/>
        </w:rPr>
        <w:t>.</w:t>
      </w:r>
    </w:p>
    <w:p w:rsidR="00862343" w:rsidRDefault="00862343" w:rsidP="00225B04">
      <w:pPr>
        <w:rPr>
          <w:sz w:val="28"/>
          <w:szCs w:val="28"/>
        </w:rPr>
      </w:pPr>
    </w:p>
    <w:p w:rsidR="00862343" w:rsidRDefault="00862343" w:rsidP="00225B04">
      <w:pPr>
        <w:rPr>
          <w:sz w:val="28"/>
          <w:szCs w:val="28"/>
        </w:rPr>
      </w:pPr>
    </w:p>
    <w:p w:rsidR="00862343" w:rsidRPr="00470CF3" w:rsidRDefault="00862343" w:rsidP="00225B04">
      <w:pPr>
        <w:rPr>
          <w:sz w:val="28"/>
          <w:szCs w:val="28"/>
        </w:rPr>
      </w:pPr>
      <w:bookmarkStart w:id="0" w:name="_GoBack"/>
      <w:bookmarkEnd w:id="0"/>
    </w:p>
    <w:sectPr w:rsidR="00862343" w:rsidRPr="00470CF3" w:rsidSect="00D02BB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D4"/>
    <w:rsid w:val="00017202"/>
    <w:rsid w:val="00086A00"/>
    <w:rsid w:val="00092F1E"/>
    <w:rsid w:val="000B4767"/>
    <w:rsid w:val="000E5703"/>
    <w:rsid w:val="000F4CF6"/>
    <w:rsid w:val="00112B1A"/>
    <w:rsid w:val="00116387"/>
    <w:rsid w:val="001249A4"/>
    <w:rsid w:val="001C6E4B"/>
    <w:rsid w:val="00225B04"/>
    <w:rsid w:val="002B6154"/>
    <w:rsid w:val="002C7001"/>
    <w:rsid w:val="00301695"/>
    <w:rsid w:val="00321601"/>
    <w:rsid w:val="003610EC"/>
    <w:rsid w:val="003B04FF"/>
    <w:rsid w:val="003D7A9B"/>
    <w:rsid w:val="00456CB0"/>
    <w:rsid w:val="00470CF3"/>
    <w:rsid w:val="004908FB"/>
    <w:rsid w:val="0049300E"/>
    <w:rsid w:val="004D6605"/>
    <w:rsid w:val="004D7699"/>
    <w:rsid w:val="00534B49"/>
    <w:rsid w:val="00551E46"/>
    <w:rsid w:val="005925D4"/>
    <w:rsid w:val="005D03DE"/>
    <w:rsid w:val="006119A8"/>
    <w:rsid w:val="00666234"/>
    <w:rsid w:val="006A035E"/>
    <w:rsid w:val="0075713C"/>
    <w:rsid w:val="007C16FB"/>
    <w:rsid w:val="00842D52"/>
    <w:rsid w:val="00862343"/>
    <w:rsid w:val="00973623"/>
    <w:rsid w:val="009B4362"/>
    <w:rsid w:val="009D241D"/>
    <w:rsid w:val="009D5042"/>
    <w:rsid w:val="00A3366F"/>
    <w:rsid w:val="00A6032E"/>
    <w:rsid w:val="00A80D12"/>
    <w:rsid w:val="00A904C7"/>
    <w:rsid w:val="00A96131"/>
    <w:rsid w:val="00B1220E"/>
    <w:rsid w:val="00B243A4"/>
    <w:rsid w:val="00B46810"/>
    <w:rsid w:val="00B47808"/>
    <w:rsid w:val="00C20777"/>
    <w:rsid w:val="00C74295"/>
    <w:rsid w:val="00CF4613"/>
    <w:rsid w:val="00D001F4"/>
    <w:rsid w:val="00D02BB1"/>
    <w:rsid w:val="00D31376"/>
    <w:rsid w:val="00D359A8"/>
    <w:rsid w:val="00DA65FF"/>
    <w:rsid w:val="00E36017"/>
    <w:rsid w:val="00EF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RrjHiDjIdLKMhtdtevQbgwo1jkc+ZxhJPqEKgMbbQI8=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D5a3Mea8jay9P/sWFPeBXGHA6Xfx/RP3Vt4U3Zr5668=</DigestValue>
    </Reference>
  </SignedInfo>
  <SignatureValue>l8MjhBftdCKngIVDhXwsIdDCZZmmwQeSGrbX+omaD7FxqwXg13ml/OPngLSw8COP
mPWm6a2qAsfQPwk0zfaLsg==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VuSgkrlCP7vh2qhRg6/Elxb/13U=</DigestValue>
      </Reference>
      <Reference URI="/word/fontTable.xml?ContentType=application/vnd.openxmlformats-officedocument.wordprocessingml.fontTable+xml">
        <DigestMethod Algorithm="http://www.w3.org/2000/09/xmldsig#sha1"/>
        <DigestValue>BRhQmL+9Rsg4p0kkILiWrOeUXbo=</DigestValue>
      </Reference>
      <Reference URI="/word/settings.xml?ContentType=application/vnd.openxmlformats-officedocument.wordprocessingml.settings+xml">
        <DigestMethod Algorithm="http://www.w3.org/2000/09/xmldsig#sha1"/>
        <DigestValue>RteGkIDIQzxBayNJHYlB2oB65LQ=</DigestValue>
      </Reference>
      <Reference URI="/word/styles.xml?ContentType=application/vnd.openxmlformats-officedocument.wordprocessingml.styles+xml">
        <DigestMethod Algorithm="http://www.w3.org/2000/09/xmldsig#sha1"/>
        <DigestValue>oqwkXBvPCep3ptc1sxkeQ9UKyPM=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cuX7E3GOxiekXPQ5q5FzdTdTs3E=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2021-04-16T09:30:35Z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19</cp:revision>
  <cp:lastPrinted>2019-02-08T09:36:00Z</cp:lastPrinted>
  <dcterms:created xsi:type="dcterms:W3CDTF">2017-03-03T04:36:00Z</dcterms:created>
  <dcterms:modified xsi:type="dcterms:W3CDTF">2020-10-27T22:32:00Z</dcterms:modified>
</cp:coreProperties>
</file>