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59"/>
        <w:gridCol w:w="4196"/>
      </w:tblGrid>
      <w:tr w:rsidR="00235389" w:rsidRPr="00235389" w:rsidTr="0082398E">
        <w:tc>
          <w:tcPr>
            <w:tcW w:w="5353" w:type="dxa"/>
          </w:tcPr>
          <w:p w:rsidR="00235389" w:rsidRPr="00235389" w:rsidRDefault="00235389" w:rsidP="00235389">
            <w:pPr>
              <w:spacing w:after="0" w:line="240" w:lineRule="auto"/>
              <w:ind w:right="-828"/>
              <w:rPr>
                <w:rFonts w:ascii="Times New Roman" w:eastAsia="Times New Roman" w:hAnsi="Times New Roman" w:cs="Times New Roman"/>
                <w:sz w:val="24"/>
                <w:szCs w:val="24"/>
                <w:lang w:eastAsia="ru-RU"/>
              </w:rPr>
            </w:pPr>
            <w:r w:rsidRPr="00235389">
              <w:rPr>
                <w:rFonts w:ascii="Times New Roman" w:eastAsia="Times New Roman" w:hAnsi="Times New Roman" w:cs="Times New Roman"/>
                <w:sz w:val="24"/>
                <w:szCs w:val="24"/>
                <w:lang w:eastAsia="ru-RU"/>
              </w:rPr>
              <w:t>Согласовано</w:t>
            </w:r>
          </w:p>
          <w:p w:rsidR="00235389" w:rsidRPr="00235389" w:rsidRDefault="00235389" w:rsidP="00235389">
            <w:pPr>
              <w:spacing w:after="0" w:line="240" w:lineRule="auto"/>
              <w:ind w:right="-828"/>
              <w:rPr>
                <w:rFonts w:ascii="Times New Roman" w:eastAsia="Times New Roman" w:hAnsi="Times New Roman" w:cs="Times New Roman"/>
                <w:sz w:val="24"/>
                <w:szCs w:val="24"/>
                <w:lang w:eastAsia="ru-RU"/>
              </w:rPr>
            </w:pPr>
            <w:r w:rsidRPr="00235389">
              <w:rPr>
                <w:rFonts w:ascii="Times New Roman" w:eastAsia="Times New Roman" w:hAnsi="Times New Roman" w:cs="Times New Roman"/>
                <w:sz w:val="24"/>
                <w:szCs w:val="24"/>
                <w:lang w:eastAsia="ru-RU"/>
              </w:rPr>
              <w:t>Представитель Совета родителей</w:t>
            </w:r>
          </w:p>
          <w:p w:rsidR="00235389" w:rsidRPr="00235389" w:rsidRDefault="00235389" w:rsidP="00235389">
            <w:pPr>
              <w:spacing w:after="0" w:line="240" w:lineRule="auto"/>
              <w:ind w:right="-828"/>
              <w:rPr>
                <w:rFonts w:ascii="Times New Roman" w:eastAsia="Times New Roman" w:hAnsi="Times New Roman" w:cs="Times New Roman"/>
                <w:sz w:val="24"/>
                <w:szCs w:val="24"/>
                <w:lang w:eastAsia="ru-RU"/>
              </w:rPr>
            </w:pPr>
          </w:p>
          <w:p w:rsidR="00235389" w:rsidRPr="00235389" w:rsidRDefault="00235389" w:rsidP="00235389">
            <w:pPr>
              <w:spacing w:after="0" w:line="240" w:lineRule="auto"/>
              <w:ind w:right="-828"/>
              <w:rPr>
                <w:rFonts w:ascii="Times New Roman" w:eastAsia="Times New Roman" w:hAnsi="Times New Roman" w:cs="Times New Roman"/>
                <w:sz w:val="24"/>
                <w:szCs w:val="24"/>
                <w:lang w:eastAsia="ru-RU"/>
              </w:rPr>
            </w:pPr>
            <w:r w:rsidRPr="00235389">
              <w:rPr>
                <w:rFonts w:ascii="Times New Roman" w:eastAsia="Times New Roman" w:hAnsi="Times New Roman" w:cs="Times New Roman"/>
                <w:sz w:val="24"/>
                <w:szCs w:val="24"/>
                <w:lang w:eastAsia="ru-RU"/>
              </w:rPr>
              <w:t>______________ /______________/</w:t>
            </w:r>
          </w:p>
          <w:p w:rsidR="00235389" w:rsidRPr="00235389" w:rsidRDefault="00235389" w:rsidP="00235389">
            <w:pPr>
              <w:spacing w:after="0" w:line="240" w:lineRule="auto"/>
              <w:ind w:right="-828"/>
              <w:rPr>
                <w:rFonts w:ascii="Times New Roman" w:eastAsia="Times New Roman" w:hAnsi="Times New Roman" w:cs="Times New Roman"/>
                <w:sz w:val="16"/>
                <w:szCs w:val="16"/>
                <w:lang w:eastAsia="ru-RU"/>
              </w:rPr>
            </w:pPr>
            <w:r w:rsidRPr="00235389">
              <w:rPr>
                <w:rFonts w:ascii="Times New Roman" w:eastAsia="Times New Roman" w:hAnsi="Times New Roman" w:cs="Times New Roman"/>
                <w:sz w:val="16"/>
                <w:szCs w:val="16"/>
                <w:lang w:eastAsia="ru-RU"/>
              </w:rPr>
              <w:t xml:space="preserve">                    подпись                Фамилия, инициалы</w:t>
            </w:r>
          </w:p>
        </w:tc>
        <w:tc>
          <w:tcPr>
            <w:tcW w:w="4218" w:type="dxa"/>
          </w:tcPr>
          <w:p w:rsidR="00235389" w:rsidRPr="00235389" w:rsidRDefault="00235389" w:rsidP="00235389">
            <w:pPr>
              <w:spacing w:after="0" w:line="240" w:lineRule="auto"/>
              <w:ind w:left="34"/>
              <w:rPr>
                <w:rFonts w:ascii="Times New Roman" w:eastAsia="Times New Roman" w:hAnsi="Times New Roman" w:cs="Times New Roman"/>
                <w:sz w:val="24"/>
                <w:szCs w:val="24"/>
                <w:lang w:eastAsia="ru-RU"/>
              </w:rPr>
            </w:pPr>
            <w:r w:rsidRPr="00235389">
              <w:rPr>
                <w:rFonts w:ascii="Times New Roman" w:eastAsia="Times New Roman" w:hAnsi="Times New Roman" w:cs="Times New Roman"/>
                <w:sz w:val="24"/>
                <w:szCs w:val="24"/>
                <w:lang w:eastAsia="ru-RU"/>
              </w:rPr>
              <w:t>УТВЕРЖДАЮ</w:t>
            </w:r>
          </w:p>
          <w:p w:rsidR="00235389" w:rsidRPr="00235389" w:rsidRDefault="00235389" w:rsidP="00235389">
            <w:pPr>
              <w:spacing w:after="0" w:line="240" w:lineRule="auto"/>
              <w:ind w:left="34"/>
              <w:rPr>
                <w:rFonts w:ascii="Times New Roman" w:eastAsia="Times New Roman" w:hAnsi="Times New Roman" w:cs="Times New Roman"/>
                <w:sz w:val="24"/>
                <w:szCs w:val="24"/>
                <w:lang w:eastAsia="ru-RU"/>
              </w:rPr>
            </w:pPr>
            <w:r w:rsidRPr="00235389">
              <w:rPr>
                <w:rFonts w:ascii="Times New Roman" w:eastAsia="Times New Roman" w:hAnsi="Times New Roman" w:cs="Times New Roman"/>
                <w:sz w:val="24"/>
                <w:szCs w:val="24"/>
                <w:lang w:eastAsia="ru-RU"/>
              </w:rPr>
              <w:t xml:space="preserve">Директор МБУ ДО ДШИ №3 ГО </w:t>
            </w:r>
          </w:p>
          <w:p w:rsidR="00235389" w:rsidRPr="00235389" w:rsidRDefault="00235389" w:rsidP="00235389">
            <w:pPr>
              <w:spacing w:after="0" w:line="240" w:lineRule="auto"/>
              <w:ind w:left="34"/>
              <w:rPr>
                <w:rFonts w:ascii="Times New Roman" w:eastAsia="Times New Roman" w:hAnsi="Times New Roman" w:cs="Times New Roman"/>
                <w:sz w:val="24"/>
                <w:szCs w:val="24"/>
                <w:lang w:eastAsia="ru-RU"/>
              </w:rPr>
            </w:pPr>
            <w:r w:rsidRPr="00235389">
              <w:rPr>
                <w:rFonts w:ascii="Times New Roman" w:eastAsia="Times New Roman" w:hAnsi="Times New Roman" w:cs="Times New Roman"/>
                <w:sz w:val="24"/>
                <w:szCs w:val="24"/>
                <w:lang w:eastAsia="ru-RU"/>
              </w:rPr>
              <w:t xml:space="preserve">г. Уфа РБ </w:t>
            </w:r>
          </w:p>
          <w:p w:rsidR="00235389" w:rsidRPr="00235389" w:rsidRDefault="00235389" w:rsidP="00235389">
            <w:pPr>
              <w:spacing w:after="0" w:line="240" w:lineRule="auto"/>
              <w:ind w:left="34"/>
              <w:rPr>
                <w:rFonts w:ascii="Times New Roman" w:eastAsia="Times New Roman" w:hAnsi="Times New Roman" w:cs="Times New Roman"/>
                <w:sz w:val="24"/>
                <w:szCs w:val="24"/>
                <w:lang w:eastAsia="ru-RU"/>
              </w:rPr>
            </w:pPr>
            <w:r w:rsidRPr="00235389">
              <w:rPr>
                <w:rFonts w:ascii="Times New Roman" w:eastAsia="Times New Roman" w:hAnsi="Times New Roman" w:cs="Times New Roman"/>
                <w:sz w:val="24"/>
                <w:szCs w:val="24"/>
                <w:lang w:eastAsia="ru-RU"/>
              </w:rPr>
              <w:t>____________________П.А. Киселев</w:t>
            </w:r>
          </w:p>
          <w:p w:rsidR="00235389" w:rsidRPr="00235389" w:rsidRDefault="00235389" w:rsidP="00235389">
            <w:pPr>
              <w:spacing w:after="0" w:line="240" w:lineRule="auto"/>
              <w:ind w:left="34"/>
              <w:rPr>
                <w:rFonts w:ascii="Times New Roman" w:eastAsia="Times New Roman" w:hAnsi="Times New Roman" w:cs="Times New Roman"/>
                <w:b/>
                <w:sz w:val="24"/>
                <w:szCs w:val="24"/>
                <w:lang w:eastAsia="ru-RU"/>
              </w:rPr>
            </w:pPr>
            <w:bookmarkStart w:id="0" w:name="_GoBack"/>
            <w:bookmarkEnd w:id="0"/>
            <w:r w:rsidRPr="00235389">
              <w:rPr>
                <w:rFonts w:ascii="Times New Roman" w:eastAsia="Times New Roman" w:hAnsi="Times New Roman" w:cs="Times New Roman"/>
                <w:sz w:val="24"/>
                <w:szCs w:val="24"/>
                <w:lang w:eastAsia="ru-RU"/>
              </w:rPr>
              <w:t>«___»___________________20____ г</w:t>
            </w:r>
          </w:p>
        </w:tc>
      </w:tr>
    </w:tbl>
    <w:p w:rsidR="00EF4ADE" w:rsidRDefault="00EF4ADE" w:rsidP="004A41BE">
      <w:pPr>
        <w:spacing w:after="0"/>
        <w:jc w:val="center"/>
        <w:rPr>
          <w:rFonts w:ascii="Times New Roman" w:hAnsi="Times New Roman" w:cs="Times New Roman"/>
          <w:sz w:val="26"/>
          <w:szCs w:val="26"/>
        </w:rPr>
      </w:pPr>
    </w:p>
    <w:p w:rsidR="00EF4ADE" w:rsidRDefault="00EF4ADE" w:rsidP="004A41BE">
      <w:pPr>
        <w:spacing w:after="0"/>
        <w:jc w:val="center"/>
        <w:rPr>
          <w:rFonts w:ascii="Times New Roman" w:hAnsi="Times New Roman" w:cs="Times New Roman"/>
          <w:sz w:val="26"/>
          <w:szCs w:val="26"/>
        </w:rPr>
      </w:pPr>
    </w:p>
    <w:p w:rsidR="00EF4ADE" w:rsidRDefault="000F5334" w:rsidP="004A41BE">
      <w:pPr>
        <w:spacing w:after="0"/>
        <w:jc w:val="center"/>
        <w:rPr>
          <w:rFonts w:ascii="Times New Roman" w:hAnsi="Times New Roman" w:cs="Times New Roman"/>
          <w:b/>
          <w:sz w:val="26"/>
          <w:szCs w:val="26"/>
        </w:rPr>
      </w:pPr>
      <w:r w:rsidRPr="00EF4ADE">
        <w:rPr>
          <w:rFonts w:ascii="Times New Roman" w:hAnsi="Times New Roman" w:cs="Times New Roman"/>
          <w:b/>
          <w:sz w:val="26"/>
          <w:szCs w:val="26"/>
        </w:rPr>
        <w:t xml:space="preserve">Положение </w:t>
      </w:r>
    </w:p>
    <w:p w:rsidR="00494BF3" w:rsidRPr="00EF4ADE" w:rsidRDefault="000F5334" w:rsidP="004A41BE">
      <w:pPr>
        <w:spacing w:after="0"/>
        <w:jc w:val="center"/>
        <w:rPr>
          <w:rFonts w:ascii="Times New Roman" w:hAnsi="Times New Roman" w:cs="Times New Roman"/>
          <w:b/>
          <w:sz w:val="26"/>
          <w:szCs w:val="26"/>
        </w:rPr>
      </w:pPr>
      <w:r w:rsidRPr="00EF4ADE">
        <w:rPr>
          <w:rFonts w:ascii="Times New Roman" w:hAnsi="Times New Roman" w:cs="Times New Roman"/>
          <w:b/>
          <w:sz w:val="26"/>
          <w:szCs w:val="26"/>
        </w:rPr>
        <w:t xml:space="preserve">о порядке </w:t>
      </w:r>
      <w:r w:rsidR="006E6E28" w:rsidRPr="00EF4ADE">
        <w:rPr>
          <w:rFonts w:ascii="Times New Roman" w:hAnsi="Times New Roman" w:cs="Times New Roman"/>
          <w:b/>
          <w:sz w:val="26"/>
          <w:szCs w:val="26"/>
        </w:rPr>
        <w:t>оказания</w:t>
      </w:r>
      <w:r w:rsidRPr="00EF4ADE">
        <w:rPr>
          <w:rFonts w:ascii="Times New Roman" w:hAnsi="Times New Roman" w:cs="Times New Roman"/>
          <w:b/>
          <w:sz w:val="26"/>
          <w:szCs w:val="26"/>
        </w:rPr>
        <w:t xml:space="preserve"> платных образовательных услуг</w:t>
      </w:r>
    </w:p>
    <w:p w:rsidR="004A41BE" w:rsidRPr="00EF4ADE" w:rsidRDefault="004A41BE" w:rsidP="004A41BE">
      <w:pPr>
        <w:spacing w:after="0"/>
        <w:jc w:val="center"/>
        <w:rPr>
          <w:rFonts w:ascii="Times New Roman" w:hAnsi="Times New Roman" w:cs="Times New Roman"/>
          <w:sz w:val="26"/>
          <w:szCs w:val="26"/>
        </w:rPr>
      </w:pPr>
      <w:r w:rsidRPr="00EF4ADE">
        <w:rPr>
          <w:rFonts w:ascii="Times New Roman" w:hAnsi="Times New Roman" w:cs="Times New Roman"/>
          <w:b/>
          <w:sz w:val="26"/>
          <w:szCs w:val="26"/>
        </w:rPr>
        <w:t xml:space="preserve">МБУДО </w:t>
      </w:r>
      <w:r w:rsidR="00D85971">
        <w:rPr>
          <w:rFonts w:ascii="Times New Roman" w:hAnsi="Times New Roman" w:cs="Times New Roman"/>
          <w:b/>
          <w:sz w:val="26"/>
          <w:szCs w:val="26"/>
        </w:rPr>
        <w:t>ДШИ</w:t>
      </w:r>
      <w:r w:rsidRPr="00EF4ADE">
        <w:rPr>
          <w:rFonts w:ascii="Times New Roman" w:hAnsi="Times New Roman" w:cs="Times New Roman"/>
          <w:b/>
          <w:sz w:val="26"/>
          <w:szCs w:val="26"/>
        </w:rPr>
        <w:t xml:space="preserve"> №3 ГО г. Уфа РБ</w:t>
      </w:r>
    </w:p>
    <w:p w:rsidR="004A41BE" w:rsidRPr="00EF4ADE" w:rsidRDefault="004A41BE" w:rsidP="004A41BE">
      <w:pPr>
        <w:spacing w:after="0"/>
        <w:rPr>
          <w:rFonts w:ascii="Times New Roman" w:hAnsi="Times New Roman" w:cs="Times New Roman"/>
          <w:sz w:val="26"/>
          <w:szCs w:val="26"/>
        </w:rPr>
      </w:pPr>
    </w:p>
    <w:p w:rsidR="004A41BE" w:rsidRDefault="00420EC2" w:rsidP="00420EC2">
      <w:pPr>
        <w:pStyle w:val="a3"/>
        <w:shd w:val="clear" w:color="auto" w:fill="FFFFFF"/>
        <w:spacing w:before="0" w:beforeAutospacing="0" w:after="0" w:afterAutospacing="0" w:line="384" w:lineRule="atLeast"/>
        <w:jc w:val="center"/>
        <w:textAlignment w:val="baseline"/>
        <w:rPr>
          <w:b/>
          <w:bCs/>
          <w:sz w:val="26"/>
          <w:szCs w:val="26"/>
          <w:bdr w:val="none" w:sz="0" w:space="0" w:color="auto" w:frame="1"/>
        </w:rPr>
      </w:pPr>
      <w:r w:rsidRPr="00420EC2">
        <w:rPr>
          <w:b/>
          <w:bCs/>
          <w:sz w:val="26"/>
          <w:szCs w:val="26"/>
          <w:bdr w:val="none" w:sz="0" w:space="0" w:color="auto" w:frame="1"/>
        </w:rPr>
        <w:t>1.</w:t>
      </w:r>
      <w:r>
        <w:rPr>
          <w:b/>
          <w:bCs/>
          <w:sz w:val="26"/>
          <w:szCs w:val="26"/>
          <w:bdr w:val="none" w:sz="0" w:space="0" w:color="auto" w:frame="1"/>
        </w:rPr>
        <w:t xml:space="preserve"> </w:t>
      </w:r>
      <w:r w:rsidR="004A41BE" w:rsidRPr="00EF4ADE">
        <w:rPr>
          <w:b/>
          <w:bCs/>
          <w:sz w:val="26"/>
          <w:szCs w:val="26"/>
          <w:bdr w:val="none" w:sz="0" w:space="0" w:color="auto" w:frame="1"/>
        </w:rPr>
        <w:t>Общие положения</w:t>
      </w:r>
    </w:p>
    <w:p w:rsidR="00420EC2" w:rsidRPr="00EF4ADE" w:rsidRDefault="00420EC2" w:rsidP="00420EC2">
      <w:pPr>
        <w:pStyle w:val="a3"/>
        <w:shd w:val="clear" w:color="auto" w:fill="FFFFFF"/>
        <w:spacing w:before="0" w:beforeAutospacing="0" w:after="0" w:afterAutospacing="0" w:line="384" w:lineRule="atLeast"/>
        <w:textAlignment w:val="baseline"/>
        <w:rPr>
          <w:sz w:val="26"/>
          <w:szCs w:val="26"/>
        </w:rPr>
      </w:pPr>
    </w:p>
    <w:p w:rsidR="004A41BE" w:rsidRPr="00EF4ADE" w:rsidRDefault="004A41BE" w:rsidP="00EF4ADE">
      <w:pPr>
        <w:spacing w:after="0"/>
        <w:ind w:firstLine="708"/>
        <w:jc w:val="both"/>
        <w:rPr>
          <w:rFonts w:ascii="Times New Roman" w:hAnsi="Times New Roman" w:cs="Times New Roman"/>
          <w:sz w:val="26"/>
          <w:szCs w:val="26"/>
        </w:rPr>
      </w:pPr>
      <w:r w:rsidRPr="00EF4ADE">
        <w:rPr>
          <w:rFonts w:ascii="Times New Roman" w:hAnsi="Times New Roman" w:cs="Times New Roman"/>
          <w:sz w:val="26"/>
          <w:szCs w:val="26"/>
        </w:rPr>
        <w:t xml:space="preserve">1.1.  Настоящее Положение разработано  в соответствии с Федеральным законом Российской Федерации от 29.12.2012   № 273-ФЗ  «Об образовании в Российской Федерации», Федеральным законом  Российской Федерации от 07.02.1992 № 2300-1 «О защите прав потребителей», Федеральным  законом  от 12.01.1996 № 7-ФЗ «О некоммерческих организациях», Постановлением Правительства Российской Федерации от 15.08.2013 г. № 706 «Об утверждении Правил оказания платных образовательных услуг», уставом МБУДО </w:t>
      </w:r>
      <w:r w:rsidR="008527C2">
        <w:rPr>
          <w:rFonts w:ascii="Times New Roman" w:hAnsi="Times New Roman" w:cs="Times New Roman"/>
          <w:sz w:val="26"/>
          <w:szCs w:val="26"/>
        </w:rPr>
        <w:t xml:space="preserve">ДШИ </w:t>
      </w:r>
      <w:r w:rsidRPr="00EF4ADE">
        <w:rPr>
          <w:rFonts w:ascii="Times New Roman" w:hAnsi="Times New Roman" w:cs="Times New Roman"/>
          <w:sz w:val="26"/>
          <w:szCs w:val="26"/>
        </w:rPr>
        <w:t>№3 ГО г. Уфа РБ.</w:t>
      </w:r>
      <w:r w:rsidR="00420EC2">
        <w:rPr>
          <w:rFonts w:ascii="Times New Roman" w:hAnsi="Times New Roman" w:cs="Times New Roman"/>
          <w:sz w:val="26"/>
          <w:szCs w:val="26"/>
        </w:rPr>
        <w:t xml:space="preserve"> </w:t>
      </w:r>
    </w:p>
    <w:p w:rsidR="004A41BE" w:rsidRPr="00EF4ADE" w:rsidRDefault="004A41BE" w:rsidP="00EF4ADE">
      <w:pPr>
        <w:spacing w:after="0"/>
        <w:ind w:firstLine="708"/>
        <w:jc w:val="both"/>
        <w:rPr>
          <w:rFonts w:ascii="Times New Roman" w:hAnsi="Times New Roman" w:cs="Times New Roman"/>
          <w:sz w:val="26"/>
          <w:szCs w:val="26"/>
        </w:rPr>
      </w:pPr>
      <w:r w:rsidRPr="00EF4ADE">
        <w:rPr>
          <w:rFonts w:ascii="Times New Roman" w:hAnsi="Times New Roman" w:cs="Times New Roman"/>
          <w:sz w:val="26"/>
          <w:szCs w:val="26"/>
        </w:rPr>
        <w:t>1.</w:t>
      </w:r>
      <w:r w:rsidR="00EF4ADE">
        <w:rPr>
          <w:rFonts w:ascii="Times New Roman" w:hAnsi="Times New Roman" w:cs="Times New Roman"/>
          <w:sz w:val="26"/>
          <w:szCs w:val="26"/>
        </w:rPr>
        <w:t>2</w:t>
      </w:r>
      <w:r w:rsidRPr="00EF4ADE">
        <w:rPr>
          <w:rFonts w:ascii="Times New Roman" w:hAnsi="Times New Roman" w:cs="Times New Roman"/>
          <w:sz w:val="26"/>
          <w:szCs w:val="26"/>
        </w:rPr>
        <w:t>. Понятия, используемые в настоящем Положении:</w:t>
      </w:r>
    </w:p>
    <w:p w:rsidR="004A41BE" w:rsidRPr="00EF4ADE" w:rsidRDefault="00EF4ADE" w:rsidP="00EF4ADE">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6D2498">
        <w:rPr>
          <w:rFonts w:ascii="Times New Roman" w:hAnsi="Times New Roman" w:cs="Times New Roman"/>
          <w:sz w:val="26"/>
          <w:szCs w:val="26"/>
        </w:rPr>
        <w:t>"заказчик" - физическое или</w:t>
      </w:r>
      <w:r w:rsidR="004A41BE" w:rsidRPr="00EF4ADE">
        <w:rPr>
          <w:rFonts w:ascii="Times New Roman" w:hAnsi="Times New Roman" w:cs="Times New Roman"/>
          <w:sz w:val="26"/>
          <w:szCs w:val="26"/>
        </w:rPr>
        <w:t xml:space="preserve"> юридическое лицо, имеющее намерение заказать либо заказывающее платные образовательные услуги для себя или иных лиц на основании договора;</w:t>
      </w:r>
    </w:p>
    <w:p w:rsidR="004A41BE" w:rsidRPr="00EF4ADE" w:rsidRDefault="00EF4ADE" w:rsidP="00EF4ADE">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A41BE" w:rsidRPr="00EF4ADE">
        <w:rPr>
          <w:rFonts w:ascii="Times New Roman" w:hAnsi="Times New Roman" w:cs="Times New Roman"/>
          <w:sz w:val="26"/>
          <w:szCs w:val="26"/>
        </w:rPr>
        <w:t xml:space="preserve">"исполнитель" </w:t>
      </w:r>
      <w:r w:rsidR="006D2498">
        <w:rPr>
          <w:rFonts w:ascii="Times New Roman" w:hAnsi="Times New Roman" w:cs="Times New Roman"/>
          <w:sz w:val="26"/>
          <w:szCs w:val="26"/>
        </w:rPr>
        <w:t>–</w:t>
      </w:r>
      <w:r w:rsidR="004A41BE" w:rsidRPr="00EF4ADE">
        <w:rPr>
          <w:rFonts w:ascii="Times New Roman" w:hAnsi="Times New Roman" w:cs="Times New Roman"/>
          <w:sz w:val="26"/>
          <w:szCs w:val="26"/>
        </w:rPr>
        <w:t xml:space="preserve"> </w:t>
      </w:r>
      <w:r w:rsidR="006D2498">
        <w:rPr>
          <w:rFonts w:ascii="Times New Roman" w:hAnsi="Times New Roman" w:cs="Times New Roman"/>
          <w:sz w:val="26"/>
          <w:szCs w:val="26"/>
        </w:rPr>
        <w:t>Муниципальное бюджетное учрежден</w:t>
      </w:r>
      <w:r w:rsidR="008527C2">
        <w:rPr>
          <w:rFonts w:ascii="Times New Roman" w:hAnsi="Times New Roman" w:cs="Times New Roman"/>
          <w:sz w:val="26"/>
          <w:szCs w:val="26"/>
        </w:rPr>
        <w:t xml:space="preserve">ие дополнительного образования </w:t>
      </w:r>
      <w:r w:rsidR="00A71AB1">
        <w:rPr>
          <w:rFonts w:ascii="Times New Roman" w:hAnsi="Times New Roman" w:cs="Times New Roman"/>
          <w:sz w:val="26"/>
          <w:szCs w:val="26"/>
        </w:rPr>
        <w:t>Детская школа искусств №</w:t>
      </w:r>
      <w:r w:rsidR="006D2498">
        <w:rPr>
          <w:rFonts w:ascii="Times New Roman" w:hAnsi="Times New Roman" w:cs="Times New Roman"/>
          <w:sz w:val="26"/>
          <w:szCs w:val="26"/>
        </w:rPr>
        <w:t>3 городского округа город Уфа Республики Башкортостан</w:t>
      </w:r>
      <w:r w:rsidR="004A41BE" w:rsidRPr="00EF4ADE">
        <w:rPr>
          <w:rFonts w:ascii="Times New Roman" w:hAnsi="Times New Roman" w:cs="Times New Roman"/>
          <w:sz w:val="26"/>
          <w:szCs w:val="26"/>
        </w:rPr>
        <w:t>;</w:t>
      </w:r>
    </w:p>
    <w:p w:rsidR="004A41BE" w:rsidRPr="00EF4ADE" w:rsidRDefault="00EF4ADE" w:rsidP="00EF4ADE">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A41BE" w:rsidRPr="00EF4ADE">
        <w:rPr>
          <w:rFonts w:ascii="Times New Roman" w:hAnsi="Times New Roman" w:cs="Times New Roman"/>
          <w:sz w:val="26"/>
          <w:szCs w:val="26"/>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4A41BE" w:rsidRPr="00EF4ADE" w:rsidRDefault="00EF4ADE" w:rsidP="00EF4ADE">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A41BE" w:rsidRPr="00EF4ADE">
        <w:rPr>
          <w:rFonts w:ascii="Times New Roman" w:hAnsi="Times New Roman" w:cs="Times New Roman"/>
          <w:sz w:val="26"/>
          <w:szCs w:val="26"/>
        </w:rPr>
        <w:t>"обучающийся" - физическое лицо, осваивающее образовательную программу;</w:t>
      </w:r>
    </w:p>
    <w:p w:rsidR="004A41BE" w:rsidRPr="00EF4ADE" w:rsidRDefault="00EF4ADE" w:rsidP="00EF4ADE">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A41BE" w:rsidRPr="00EF4ADE">
        <w:rPr>
          <w:rFonts w:ascii="Times New Roman" w:hAnsi="Times New Roman" w:cs="Times New Roman"/>
          <w:sz w:val="26"/>
          <w:szCs w:val="26"/>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A41BE" w:rsidRPr="00EF4ADE" w:rsidRDefault="00EF4ADE" w:rsidP="00EF4ADE">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A41BE" w:rsidRPr="00EF4ADE">
        <w:rPr>
          <w:rFonts w:ascii="Times New Roman" w:hAnsi="Times New Roman" w:cs="Times New Roman"/>
          <w:sz w:val="26"/>
          <w:szCs w:val="26"/>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27115" w:rsidRDefault="00801416" w:rsidP="00EF4ADE">
      <w:pPr>
        <w:spacing w:after="0"/>
        <w:ind w:firstLine="708"/>
        <w:jc w:val="both"/>
        <w:rPr>
          <w:rFonts w:ascii="Times New Roman" w:hAnsi="Times New Roman" w:cs="Times New Roman"/>
          <w:sz w:val="26"/>
          <w:szCs w:val="26"/>
        </w:rPr>
      </w:pPr>
      <w:r w:rsidRPr="00EF4ADE">
        <w:rPr>
          <w:rFonts w:ascii="Times New Roman" w:hAnsi="Times New Roman" w:cs="Times New Roman"/>
          <w:sz w:val="26"/>
          <w:szCs w:val="26"/>
        </w:rPr>
        <w:t>1.</w:t>
      </w:r>
      <w:r w:rsidR="00EF4ADE">
        <w:rPr>
          <w:rFonts w:ascii="Times New Roman" w:hAnsi="Times New Roman" w:cs="Times New Roman"/>
          <w:sz w:val="26"/>
          <w:szCs w:val="26"/>
        </w:rPr>
        <w:t>3</w:t>
      </w:r>
      <w:r w:rsidRPr="00EF4ADE">
        <w:rPr>
          <w:rFonts w:ascii="Times New Roman" w:hAnsi="Times New Roman" w:cs="Times New Roman"/>
          <w:sz w:val="26"/>
          <w:szCs w:val="26"/>
        </w:rPr>
        <w:t>. Учреждение представляет платные услуги в целях:</w:t>
      </w:r>
      <w:r w:rsidR="00EF4ADE">
        <w:rPr>
          <w:rFonts w:ascii="Times New Roman" w:hAnsi="Times New Roman" w:cs="Times New Roman"/>
          <w:sz w:val="26"/>
          <w:szCs w:val="26"/>
        </w:rPr>
        <w:t xml:space="preserve"> </w:t>
      </w:r>
    </w:p>
    <w:p w:rsidR="00EF4ADE" w:rsidRDefault="00801416" w:rsidP="00EF4ADE">
      <w:pPr>
        <w:spacing w:after="0"/>
        <w:ind w:firstLine="708"/>
        <w:jc w:val="both"/>
        <w:rPr>
          <w:rFonts w:ascii="Times New Roman" w:hAnsi="Times New Roman" w:cs="Times New Roman"/>
          <w:sz w:val="26"/>
          <w:szCs w:val="26"/>
        </w:rPr>
      </w:pPr>
      <w:r w:rsidRPr="00EF4ADE">
        <w:rPr>
          <w:rFonts w:ascii="Times New Roman" w:hAnsi="Times New Roman" w:cs="Times New Roman"/>
          <w:sz w:val="26"/>
          <w:szCs w:val="26"/>
        </w:rPr>
        <w:lastRenderedPageBreak/>
        <w:t>- наиболее полного удовлетворения потребностей населения в области</w:t>
      </w:r>
      <w:r w:rsidRPr="00EF4ADE">
        <w:rPr>
          <w:rFonts w:ascii="Times New Roman" w:hAnsi="Times New Roman" w:cs="Times New Roman"/>
          <w:sz w:val="26"/>
          <w:szCs w:val="26"/>
        </w:rPr>
        <w:br/>
        <w:t>культуры в сфере дополнительно</w:t>
      </w:r>
      <w:r w:rsidR="00EF4ADE">
        <w:rPr>
          <w:rFonts w:ascii="Times New Roman" w:hAnsi="Times New Roman" w:cs="Times New Roman"/>
          <w:sz w:val="26"/>
          <w:szCs w:val="26"/>
        </w:rPr>
        <w:t>го образования детей и взрослых;</w:t>
      </w:r>
    </w:p>
    <w:p w:rsidR="00EF4ADE" w:rsidRDefault="00801416" w:rsidP="00EF4ADE">
      <w:pPr>
        <w:spacing w:after="0"/>
        <w:ind w:firstLine="708"/>
        <w:jc w:val="both"/>
        <w:rPr>
          <w:rFonts w:ascii="Times New Roman" w:hAnsi="Times New Roman" w:cs="Times New Roman"/>
          <w:sz w:val="26"/>
          <w:szCs w:val="26"/>
        </w:rPr>
      </w:pPr>
      <w:r w:rsidRPr="00EF4ADE">
        <w:rPr>
          <w:rFonts w:ascii="Times New Roman" w:hAnsi="Times New Roman" w:cs="Times New Roman"/>
          <w:sz w:val="26"/>
          <w:szCs w:val="26"/>
        </w:rPr>
        <w:t>- развития совместной творческой деятельности, ориентации в разных сферах</w:t>
      </w:r>
      <w:r w:rsidRPr="00EF4ADE">
        <w:rPr>
          <w:rFonts w:ascii="Times New Roman" w:hAnsi="Times New Roman" w:cs="Times New Roman"/>
          <w:sz w:val="26"/>
          <w:szCs w:val="26"/>
        </w:rPr>
        <w:br/>
        <w:t>искусства, предоставления возможности выбора дальнейшего обуч</w:t>
      </w:r>
      <w:r w:rsidR="00EF4ADE">
        <w:rPr>
          <w:rFonts w:ascii="Times New Roman" w:hAnsi="Times New Roman" w:cs="Times New Roman"/>
          <w:sz w:val="26"/>
          <w:szCs w:val="26"/>
        </w:rPr>
        <w:t>ения</w:t>
      </w:r>
      <w:r w:rsidR="00EF4ADE">
        <w:rPr>
          <w:rFonts w:ascii="Times New Roman" w:hAnsi="Times New Roman" w:cs="Times New Roman"/>
          <w:sz w:val="26"/>
          <w:szCs w:val="26"/>
        </w:rPr>
        <w:br/>
        <w:t>какому-либо виду искусства;</w:t>
      </w:r>
    </w:p>
    <w:p w:rsidR="00EF4ADE" w:rsidRDefault="00801416" w:rsidP="00EF4ADE">
      <w:pPr>
        <w:spacing w:after="0"/>
        <w:ind w:firstLine="708"/>
        <w:jc w:val="both"/>
        <w:rPr>
          <w:rFonts w:ascii="Times New Roman" w:hAnsi="Times New Roman" w:cs="Times New Roman"/>
          <w:sz w:val="26"/>
          <w:szCs w:val="26"/>
        </w:rPr>
      </w:pPr>
      <w:r w:rsidRPr="00EF4ADE">
        <w:rPr>
          <w:rFonts w:ascii="Times New Roman" w:hAnsi="Times New Roman" w:cs="Times New Roman"/>
          <w:sz w:val="26"/>
          <w:szCs w:val="26"/>
        </w:rPr>
        <w:t>- внедрения новых видов услуг и современных форм обслуживания</w:t>
      </w:r>
      <w:r w:rsidRPr="00EF4ADE">
        <w:rPr>
          <w:rFonts w:ascii="Times New Roman" w:hAnsi="Times New Roman" w:cs="Times New Roman"/>
          <w:sz w:val="26"/>
          <w:szCs w:val="26"/>
        </w:rPr>
        <w:br/>
        <w:t>населения, за рамками соответствующих государственных образовательных</w:t>
      </w:r>
      <w:r w:rsidRPr="00EF4ADE">
        <w:rPr>
          <w:rFonts w:ascii="Times New Roman" w:hAnsi="Times New Roman" w:cs="Times New Roman"/>
          <w:sz w:val="26"/>
          <w:szCs w:val="26"/>
        </w:rPr>
        <w:br/>
        <w:t>программ, содержание которых отражает художестве</w:t>
      </w:r>
      <w:r w:rsidR="00EF4ADE">
        <w:rPr>
          <w:rFonts w:ascii="Times New Roman" w:hAnsi="Times New Roman" w:cs="Times New Roman"/>
          <w:sz w:val="26"/>
          <w:szCs w:val="26"/>
        </w:rPr>
        <w:t>нно-эстетическую</w:t>
      </w:r>
      <w:r w:rsidR="00EF4ADE">
        <w:rPr>
          <w:rFonts w:ascii="Times New Roman" w:hAnsi="Times New Roman" w:cs="Times New Roman"/>
          <w:sz w:val="26"/>
          <w:szCs w:val="26"/>
        </w:rPr>
        <w:br/>
        <w:t>направленность;</w:t>
      </w:r>
    </w:p>
    <w:p w:rsidR="00EF4ADE" w:rsidRDefault="00801416" w:rsidP="00EF4ADE">
      <w:pPr>
        <w:spacing w:after="0"/>
        <w:ind w:firstLine="708"/>
        <w:jc w:val="both"/>
        <w:rPr>
          <w:rFonts w:ascii="Times New Roman" w:hAnsi="Times New Roman" w:cs="Times New Roman"/>
          <w:sz w:val="26"/>
          <w:szCs w:val="26"/>
        </w:rPr>
      </w:pPr>
      <w:r w:rsidRPr="00EF4ADE">
        <w:rPr>
          <w:rFonts w:ascii="Times New Roman" w:hAnsi="Times New Roman" w:cs="Times New Roman"/>
          <w:sz w:val="26"/>
          <w:szCs w:val="26"/>
        </w:rPr>
        <w:t>- совершенствования работы учреждения, мероприятий по улучшению</w:t>
      </w:r>
      <w:r w:rsidRPr="00EF4ADE">
        <w:rPr>
          <w:rFonts w:ascii="Times New Roman" w:hAnsi="Times New Roman" w:cs="Times New Roman"/>
          <w:sz w:val="26"/>
          <w:szCs w:val="26"/>
        </w:rPr>
        <w:br/>
        <w:t>каче</w:t>
      </w:r>
      <w:r w:rsidR="00EF4ADE">
        <w:rPr>
          <w:rFonts w:ascii="Times New Roman" w:hAnsi="Times New Roman" w:cs="Times New Roman"/>
          <w:sz w:val="26"/>
          <w:szCs w:val="26"/>
        </w:rPr>
        <w:t>ства работы;</w:t>
      </w:r>
    </w:p>
    <w:p w:rsidR="004A41BE" w:rsidRPr="00EF4ADE" w:rsidRDefault="00801416" w:rsidP="00EF4ADE">
      <w:pPr>
        <w:spacing w:after="0"/>
        <w:ind w:firstLine="708"/>
        <w:jc w:val="both"/>
        <w:rPr>
          <w:rFonts w:ascii="Times New Roman" w:hAnsi="Times New Roman" w:cs="Times New Roman"/>
          <w:sz w:val="26"/>
          <w:szCs w:val="26"/>
        </w:rPr>
      </w:pPr>
      <w:r w:rsidRPr="00EF4ADE">
        <w:rPr>
          <w:rFonts w:ascii="Times New Roman" w:hAnsi="Times New Roman" w:cs="Times New Roman"/>
          <w:sz w:val="26"/>
          <w:szCs w:val="26"/>
        </w:rPr>
        <w:t>- получения дополнительных финансовых источников для развития уставной</w:t>
      </w:r>
      <w:r w:rsidR="003F6BA3" w:rsidRPr="00EF4ADE">
        <w:rPr>
          <w:rFonts w:ascii="Times New Roman" w:hAnsi="Times New Roman" w:cs="Times New Roman"/>
          <w:sz w:val="26"/>
          <w:szCs w:val="26"/>
        </w:rPr>
        <w:t xml:space="preserve"> деятельности Учреждения, укреплени</w:t>
      </w:r>
      <w:r w:rsidR="00027115">
        <w:rPr>
          <w:rFonts w:ascii="Times New Roman" w:hAnsi="Times New Roman" w:cs="Times New Roman"/>
          <w:sz w:val="26"/>
          <w:szCs w:val="26"/>
        </w:rPr>
        <w:t xml:space="preserve">я материально-технической базы, </w:t>
      </w:r>
      <w:r w:rsidR="003F6BA3" w:rsidRPr="00EF4ADE">
        <w:rPr>
          <w:rFonts w:ascii="Times New Roman" w:hAnsi="Times New Roman" w:cs="Times New Roman"/>
          <w:sz w:val="26"/>
          <w:szCs w:val="26"/>
        </w:rPr>
        <w:t>материального стимулиров</w:t>
      </w:r>
      <w:r w:rsidR="0056615A">
        <w:rPr>
          <w:rFonts w:ascii="Times New Roman" w:hAnsi="Times New Roman" w:cs="Times New Roman"/>
          <w:sz w:val="26"/>
          <w:szCs w:val="26"/>
        </w:rPr>
        <w:t>ания и оплаты труда работников У</w:t>
      </w:r>
      <w:r w:rsidR="003F6BA3" w:rsidRPr="00EF4ADE">
        <w:rPr>
          <w:rFonts w:ascii="Times New Roman" w:hAnsi="Times New Roman" w:cs="Times New Roman"/>
          <w:sz w:val="26"/>
          <w:szCs w:val="26"/>
        </w:rPr>
        <w:t>чреждения.</w:t>
      </w:r>
    </w:p>
    <w:p w:rsidR="00EF4ADE" w:rsidRDefault="003F6BA3" w:rsidP="00EF4ADE">
      <w:pPr>
        <w:spacing w:after="0"/>
        <w:ind w:firstLine="708"/>
        <w:jc w:val="both"/>
        <w:rPr>
          <w:rFonts w:ascii="Times New Roman" w:hAnsi="Times New Roman" w:cs="Times New Roman"/>
          <w:sz w:val="26"/>
          <w:szCs w:val="26"/>
        </w:rPr>
      </w:pPr>
      <w:r w:rsidRPr="00EF4ADE">
        <w:rPr>
          <w:rFonts w:ascii="Times New Roman" w:hAnsi="Times New Roman" w:cs="Times New Roman"/>
          <w:sz w:val="26"/>
          <w:szCs w:val="26"/>
        </w:rPr>
        <w:t>1.</w:t>
      </w:r>
      <w:r w:rsidR="00EF4ADE">
        <w:rPr>
          <w:rFonts w:ascii="Times New Roman" w:hAnsi="Times New Roman" w:cs="Times New Roman"/>
          <w:sz w:val="26"/>
          <w:szCs w:val="26"/>
        </w:rPr>
        <w:t>4</w:t>
      </w:r>
      <w:r w:rsidRPr="00EF4ADE">
        <w:rPr>
          <w:rFonts w:ascii="Times New Roman" w:hAnsi="Times New Roman" w:cs="Times New Roman"/>
          <w:sz w:val="26"/>
          <w:szCs w:val="26"/>
        </w:rPr>
        <w:t>. Платные образовательные услуги не могут быть оказаны вместо</w:t>
      </w:r>
      <w:r w:rsidRPr="00EF4ADE">
        <w:rPr>
          <w:rFonts w:ascii="Times New Roman" w:hAnsi="Times New Roman" w:cs="Times New Roman"/>
          <w:sz w:val="26"/>
          <w:szCs w:val="26"/>
        </w:rPr>
        <w:br/>
        <w:t>образовательной деятельности, финансовое обеспечение которой</w:t>
      </w:r>
      <w:r w:rsidRPr="00EF4ADE">
        <w:rPr>
          <w:rFonts w:ascii="Times New Roman" w:hAnsi="Times New Roman" w:cs="Times New Roman"/>
          <w:sz w:val="26"/>
          <w:szCs w:val="26"/>
        </w:rPr>
        <w:br/>
        <w:t xml:space="preserve">осуществляется за счет бюджетных ассигнований федерального </w:t>
      </w:r>
      <w:r w:rsidR="00027115" w:rsidRPr="00EF4ADE">
        <w:rPr>
          <w:rFonts w:ascii="Times New Roman" w:hAnsi="Times New Roman" w:cs="Times New Roman"/>
          <w:sz w:val="26"/>
          <w:szCs w:val="26"/>
        </w:rPr>
        <w:t>бюджета, бюджетов</w:t>
      </w:r>
      <w:r w:rsidRPr="00EF4ADE">
        <w:rPr>
          <w:rFonts w:ascii="Times New Roman" w:hAnsi="Times New Roman" w:cs="Times New Roman"/>
          <w:sz w:val="26"/>
          <w:szCs w:val="26"/>
        </w:rPr>
        <w:t xml:space="preserve"> субъектов Российской Федерации, местных бюджетов. </w:t>
      </w:r>
      <w:r w:rsidR="00027115" w:rsidRPr="00EF4ADE">
        <w:rPr>
          <w:rFonts w:ascii="Times New Roman" w:hAnsi="Times New Roman" w:cs="Times New Roman"/>
          <w:sz w:val="26"/>
          <w:szCs w:val="26"/>
        </w:rPr>
        <w:t>Средства, полученные</w:t>
      </w:r>
      <w:r w:rsidRPr="00EF4ADE">
        <w:rPr>
          <w:rFonts w:ascii="Times New Roman" w:hAnsi="Times New Roman" w:cs="Times New Roman"/>
          <w:sz w:val="26"/>
          <w:szCs w:val="26"/>
        </w:rPr>
        <w:t xml:space="preserve"> исполнителями при оказании таких платных образовательных</w:t>
      </w:r>
      <w:r w:rsidRPr="00EF4ADE">
        <w:rPr>
          <w:rFonts w:ascii="Times New Roman" w:hAnsi="Times New Roman" w:cs="Times New Roman"/>
          <w:sz w:val="26"/>
          <w:szCs w:val="26"/>
        </w:rPr>
        <w:br/>
        <w:t>услуг, возвращаютс</w:t>
      </w:r>
      <w:r w:rsidR="00EF4ADE">
        <w:rPr>
          <w:rFonts w:ascii="Times New Roman" w:hAnsi="Times New Roman" w:cs="Times New Roman"/>
          <w:sz w:val="26"/>
          <w:szCs w:val="26"/>
        </w:rPr>
        <w:t>я лицам, оплатившим эти услуги.</w:t>
      </w:r>
    </w:p>
    <w:p w:rsidR="00DE3072" w:rsidRPr="00EF4ADE" w:rsidRDefault="003F6BA3" w:rsidP="00EF4ADE">
      <w:pPr>
        <w:spacing w:after="0"/>
        <w:ind w:firstLine="708"/>
        <w:jc w:val="both"/>
        <w:rPr>
          <w:rFonts w:ascii="Times New Roman" w:eastAsiaTheme="minorEastAsia" w:hAnsi="Times New Roman" w:cs="Times New Roman"/>
          <w:sz w:val="26"/>
          <w:szCs w:val="26"/>
          <w:lang w:eastAsia="ru-RU"/>
        </w:rPr>
      </w:pPr>
      <w:r w:rsidRPr="00EF4ADE">
        <w:rPr>
          <w:rFonts w:ascii="Times New Roman" w:hAnsi="Times New Roman" w:cs="Times New Roman"/>
          <w:sz w:val="26"/>
          <w:szCs w:val="26"/>
        </w:rPr>
        <w:t>1.</w:t>
      </w:r>
      <w:r w:rsidR="00EF4ADE">
        <w:rPr>
          <w:rFonts w:ascii="Times New Roman" w:hAnsi="Times New Roman" w:cs="Times New Roman"/>
          <w:sz w:val="26"/>
          <w:szCs w:val="26"/>
        </w:rPr>
        <w:t>5</w:t>
      </w:r>
      <w:r w:rsidRPr="00EF4ADE">
        <w:rPr>
          <w:rFonts w:ascii="Times New Roman" w:hAnsi="Times New Roman" w:cs="Times New Roman"/>
          <w:sz w:val="26"/>
          <w:szCs w:val="26"/>
        </w:rPr>
        <w:t>. Отказ заказчика, потребителя (в данном случае обучающегося, его</w:t>
      </w:r>
      <w:r w:rsidRPr="00EF4ADE">
        <w:rPr>
          <w:rFonts w:ascii="Times New Roman" w:hAnsi="Times New Roman" w:cs="Times New Roman"/>
          <w:sz w:val="26"/>
          <w:szCs w:val="26"/>
        </w:rPr>
        <w:br/>
        <w:t>родителей (законных представителей) от предлагаемых платных услуг не</w:t>
      </w:r>
      <w:r w:rsidRPr="00EF4ADE">
        <w:rPr>
          <w:rFonts w:ascii="Times New Roman" w:hAnsi="Times New Roman" w:cs="Times New Roman"/>
          <w:sz w:val="26"/>
          <w:szCs w:val="26"/>
        </w:rPr>
        <w:br/>
        <w:t>может быть причиной уменьшения объема предоставляемых ему Учреждением основных образовательных услуг</w:t>
      </w:r>
      <w:r w:rsidR="00EF4ADE">
        <w:rPr>
          <w:rFonts w:ascii="Times New Roman" w:hAnsi="Times New Roman" w:cs="Times New Roman"/>
          <w:sz w:val="26"/>
          <w:szCs w:val="26"/>
        </w:rPr>
        <w:t xml:space="preserve">, финансируемых </w:t>
      </w:r>
      <w:r w:rsidR="00EF4ADE" w:rsidRPr="00EF4ADE">
        <w:rPr>
          <w:rFonts w:ascii="Times New Roman" w:eastAsiaTheme="minorEastAsia" w:hAnsi="Times New Roman" w:cs="Times New Roman"/>
          <w:sz w:val="26"/>
          <w:szCs w:val="26"/>
          <w:lang w:eastAsia="ru-RU"/>
        </w:rPr>
        <w:t>за счет бюджетных ассигнований</w:t>
      </w:r>
      <w:r w:rsidR="00EF4ADE">
        <w:rPr>
          <w:rFonts w:ascii="Times New Roman" w:eastAsiaTheme="minorEastAsia" w:hAnsi="Times New Roman" w:cs="Times New Roman"/>
          <w:sz w:val="26"/>
          <w:szCs w:val="26"/>
          <w:lang w:eastAsia="ru-RU"/>
        </w:rPr>
        <w:t>.</w:t>
      </w:r>
    </w:p>
    <w:p w:rsidR="003F6BA3" w:rsidRPr="00EF4ADE" w:rsidRDefault="00EF4ADE" w:rsidP="00EF4ADE">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1.6. </w:t>
      </w:r>
      <w:r w:rsidR="00DE3072" w:rsidRPr="00EF4ADE">
        <w:rPr>
          <w:rFonts w:ascii="Times New Roman" w:hAnsi="Times New Roman" w:cs="Times New Roman"/>
          <w:sz w:val="26"/>
          <w:szCs w:val="26"/>
        </w:rPr>
        <w:t>Исполнитель обеспечи</w:t>
      </w:r>
      <w:r w:rsidR="00892B29">
        <w:rPr>
          <w:rFonts w:ascii="Times New Roman" w:hAnsi="Times New Roman" w:cs="Times New Roman"/>
          <w:sz w:val="26"/>
          <w:szCs w:val="26"/>
        </w:rPr>
        <w:t>вает</w:t>
      </w:r>
      <w:r w:rsidR="00DE3072" w:rsidRPr="00EF4ADE">
        <w:rPr>
          <w:rFonts w:ascii="Times New Roman" w:hAnsi="Times New Roman" w:cs="Times New Roman"/>
          <w:sz w:val="26"/>
          <w:szCs w:val="26"/>
        </w:rPr>
        <w:t xml:space="preserve">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E3072" w:rsidRPr="00EF4ADE" w:rsidRDefault="00DE3072" w:rsidP="004A41BE">
      <w:pPr>
        <w:spacing w:after="0"/>
        <w:rPr>
          <w:rFonts w:ascii="Times New Roman" w:hAnsi="Times New Roman" w:cs="Times New Roman"/>
          <w:sz w:val="26"/>
          <w:szCs w:val="26"/>
        </w:rPr>
      </w:pPr>
    </w:p>
    <w:p w:rsidR="00DE3072" w:rsidRPr="00EF4ADE" w:rsidRDefault="00EF4ADE" w:rsidP="00EF4ADE">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2. </w:t>
      </w:r>
      <w:r w:rsidR="009A180D" w:rsidRPr="00EF4ADE">
        <w:rPr>
          <w:rFonts w:ascii="Times New Roman" w:hAnsi="Times New Roman" w:cs="Times New Roman"/>
          <w:b/>
          <w:sz w:val="26"/>
          <w:szCs w:val="26"/>
        </w:rPr>
        <w:t>Порядок оказания платных образовательных услуг.</w:t>
      </w:r>
    </w:p>
    <w:p w:rsidR="009A180D" w:rsidRPr="00EF4ADE" w:rsidRDefault="009A180D" w:rsidP="004A41BE">
      <w:pPr>
        <w:spacing w:after="0"/>
        <w:rPr>
          <w:rFonts w:ascii="Times New Roman" w:hAnsi="Times New Roman" w:cs="Times New Roman"/>
          <w:sz w:val="26"/>
          <w:szCs w:val="26"/>
        </w:rPr>
      </w:pPr>
    </w:p>
    <w:p w:rsidR="009A180D" w:rsidRPr="00EF4ADE" w:rsidRDefault="004E4F64" w:rsidP="004E4F64">
      <w:pPr>
        <w:spacing w:after="0"/>
        <w:ind w:firstLine="708"/>
        <w:jc w:val="both"/>
        <w:rPr>
          <w:rFonts w:ascii="Times New Roman" w:hAnsi="Times New Roman" w:cs="Times New Roman"/>
          <w:sz w:val="26"/>
          <w:szCs w:val="26"/>
        </w:rPr>
      </w:pPr>
      <w:r>
        <w:rPr>
          <w:rFonts w:ascii="Times New Roman" w:hAnsi="Times New Roman" w:cs="Times New Roman"/>
          <w:sz w:val="26"/>
          <w:szCs w:val="26"/>
        </w:rPr>
        <w:t>2.1</w:t>
      </w:r>
      <w:r w:rsidR="009A180D" w:rsidRPr="00EF4ADE">
        <w:rPr>
          <w:rFonts w:ascii="Times New Roman" w:hAnsi="Times New Roman" w:cs="Times New Roman"/>
          <w:sz w:val="26"/>
          <w:szCs w:val="26"/>
        </w:rPr>
        <w:t>. Исполнитель до заключения договора и в период его действия предоставля</w:t>
      </w:r>
      <w:r w:rsidR="00BA0FFA">
        <w:rPr>
          <w:rFonts w:ascii="Times New Roman" w:hAnsi="Times New Roman" w:cs="Times New Roman"/>
          <w:sz w:val="26"/>
          <w:szCs w:val="26"/>
        </w:rPr>
        <w:t>ет</w:t>
      </w:r>
      <w:r w:rsidR="009A180D" w:rsidRPr="00EF4ADE">
        <w:rPr>
          <w:rFonts w:ascii="Times New Roman" w:hAnsi="Times New Roman" w:cs="Times New Roman"/>
          <w:sz w:val="26"/>
          <w:szCs w:val="26"/>
        </w:rPr>
        <w:t xml:space="preserve">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A180D" w:rsidRPr="00EF4ADE" w:rsidRDefault="004E4F64" w:rsidP="004E4F64">
      <w:pPr>
        <w:spacing w:after="0"/>
        <w:ind w:firstLine="708"/>
        <w:jc w:val="both"/>
        <w:rPr>
          <w:rFonts w:ascii="Times New Roman" w:hAnsi="Times New Roman" w:cs="Times New Roman"/>
          <w:sz w:val="26"/>
          <w:szCs w:val="26"/>
        </w:rPr>
      </w:pPr>
      <w:r>
        <w:rPr>
          <w:rFonts w:ascii="Times New Roman" w:hAnsi="Times New Roman" w:cs="Times New Roman"/>
          <w:sz w:val="26"/>
          <w:szCs w:val="26"/>
        </w:rPr>
        <w:t>2.2</w:t>
      </w:r>
      <w:r w:rsidR="009A180D" w:rsidRPr="00EF4ADE">
        <w:rPr>
          <w:rFonts w:ascii="Times New Roman" w:hAnsi="Times New Roman" w:cs="Times New Roman"/>
          <w:sz w:val="26"/>
          <w:szCs w:val="26"/>
        </w:rPr>
        <w:t>.</w:t>
      </w:r>
      <w:r>
        <w:rPr>
          <w:rFonts w:ascii="Times New Roman" w:hAnsi="Times New Roman" w:cs="Times New Roman"/>
          <w:sz w:val="26"/>
          <w:szCs w:val="26"/>
        </w:rPr>
        <w:t xml:space="preserve"> </w:t>
      </w:r>
      <w:r w:rsidR="009A180D" w:rsidRPr="00EF4ADE">
        <w:rPr>
          <w:rFonts w:ascii="Times New Roman" w:hAnsi="Times New Roman" w:cs="Times New Roman"/>
          <w:sz w:val="26"/>
          <w:szCs w:val="26"/>
        </w:rPr>
        <w:t>Директ</w:t>
      </w:r>
      <w:r w:rsidR="00676A51">
        <w:rPr>
          <w:rFonts w:ascii="Times New Roman" w:hAnsi="Times New Roman" w:cs="Times New Roman"/>
          <w:sz w:val="26"/>
          <w:szCs w:val="26"/>
        </w:rPr>
        <w:t>ор Учреждения заключает договор</w:t>
      </w:r>
      <w:r w:rsidR="009A180D" w:rsidRPr="00EF4ADE">
        <w:rPr>
          <w:rFonts w:ascii="Times New Roman" w:hAnsi="Times New Roman" w:cs="Times New Roman"/>
          <w:sz w:val="26"/>
          <w:szCs w:val="26"/>
        </w:rPr>
        <w:t xml:space="preserve"> с заказчиком (потребителем)</w:t>
      </w:r>
      <w:r w:rsidR="009A180D" w:rsidRPr="00EF4ADE">
        <w:rPr>
          <w:rFonts w:ascii="Times New Roman" w:hAnsi="Times New Roman" w:cs="Times New Roman"/>
          <w:sz w:val="26"/>
          <w:szCs w:val="26"/>
        </w:rPr>
        <w:br/>
        <w:t>на оказание платной услуги.</w:t>
      </w:r>
    </w:p>
    <w:p w:rsidR="009A180D" w:rsidRPr="00EF4ADE" w:rsidRDefault="004E4F64" w:rsidP="004E4F64">
      <w:pPr>
        <w:spacing w:after="0"/>
        <w:ind w:firstLine="708"/>
        <w:jc w:val="both"/>
        <w:rPr>
          <w:rFonts w:ascii="Times New Roman" w:hAnsi="Times New Roman" w:cs="Times New Roman"/>
          <w:sz w:val="26"/>
          <w:szCs w:val="26"/>
        </w:rPr>
      </w:pPr>
      <w:r>
        <w:rPr>
          <w:rFonts w:ascii="Times New Roman" w:hAnsi="Times New Roman" w:cs="Times New Roman"/>
          <w:sz w:val="26"/>
          <w:szCs w:val="26"/>
        </w:rPr>
        <w:t>2.3</w:t>
      </w:r>
      <w:r w:rsidR="009A180D" w:rsidRPr="00EF4ADE">
        <w:rPr>
          <w:rFonts w:ascii="Times New Roman" w:hAnsi="Times New Roman" w:cs="Times New Roman"/>
          <w:sz w:val="26"/>
          <w:szCs w:val="26"/>
        </w:rPr>
        <w:t>. Договор заключается в простой письменной форме и содержит следующие сведения:</w:t>
      </w:r>
    </w:p>
    <w:p w:rsidR="009A180D" w:rsidRPr="00EF4ADE" w:rsidRDefault="009A180D" w:rsidP="004E4F64">
      <w:pPr>
        <w:spacing w:after="0"/>
        <w:jc w:val="both"/>
        <w:rPr>
          <w:rFonts w:ascii="Times New Roman" w:hAnsi="Times New Roman" w:cs="Times New Roman"/>
          <w:sz w:val="26"/>
          <w:szCs w:val="26"/>
        </w:rPr>
      </w:pPr>
      <w:r w:rsidRPr="00EF4ADE">
        <w:rPr>
          <w:rFonts w:ascii="Times New Roman" w:hAnsi="Times New Roman" w:cs="Times New Roman"/>
          <w:sz w:val="26"/>
          <w:szCs w:val="26"/>
        </w:rPr>
        <w:t xml:space="preserve">а) полное наименование и фирменное наименование (при наличии) </w:t>
      </w:r>
      <w:r w:rsidR="004E4F64">
        <w:rPr>
          <w:rFonts w:ascii="Times New Roman" w:hAnsi="Times New Roman" w:cs="Times New Roman"/>
          <w:sz w:val="26"/>
          <w:szCs w:val="26"/>
        </w:rPr>
        <w:t>исполнителя - юридического лица</w:t>
      </w:r>
      <w:r w:rsidRPr="00EF4ADE">
        <w:rPr>
          <w:rFonts w:ascii="Times New Roman" w:hAnsi="Times New Roman" w:cs="Times New Roman"/>
          <w:sz w:val="26"/>
          <w:szCs w:val="26"/>
        </w:rPr>
        <w:t>;</w:t>
      </w:r>
    </w:p>
    <w:p w:rsidR="009A180D" w:rsidRPr="00EF4ADE" w:rsidRDefault="009A180D" w:rsidP="004E4F64">
      <w:pPr>
        <w:spacing w:after="0"/>
        <w:jc w:val="both"/>
        <w:rPr>
          <w:rFonts w:ascii="Times New Roman" w:hAnsi="Times New Roman" w:cs="Times New Roman"/>
          <w:sz w:val="26"/>
          <w:szCs w:val="26"/>
        </w:rPr>
      </w:pPr>
      <w:r w:rsidRPr="00EF4ADE">
        <w:rPr>
          <w:rFonts w:ascii="Times New Roman" w:hAnsi="Times New Roman" w:cs="Times New Roman"/>
          <w:sz w:val="26"/>
          <w:szCs w:val="26"/>
        </w:rPr>
        <w:t>б) место нахождения исполнителя;</w:t>
      </w:r>
    </w:p>
    <w:p w:rsidR="009A180D" w:rsidRPr="00EF4ADE" w:rsidRDefault="009A180D" w:rsidP="004E4F64">
      <w:pPr>
        <w:spacing w:after="0"/>
        <w:jc w:val="both"/>
        <w:rPr>
          <w:rFonts w:ascii="Times New Roman" w:hAnsi="Times New Roman" w:cs="Times New Roman"/>
          <w:sz w:val="26"/>
          <w:szCs w:val="26"/>
        </w:rPr>
      </w:pPr>
      <w:r w:rsidRPr="00EF4ADE">
        <w:rPr>
          <w:rFonts w:ascii="Times New Roman" w:hAnsi="Times New Roman" w:cs="Times New Roman"/>
          <w:sz w:val="26"/>
          <w:szCs w:val="26"/>
        </w:rPr>
        <w:t>в) наименование или фамилия, имя, отчество (при наличии) заказчика, телефон заказчика;</w:t>
      </w:r>
    </w:p>
    <w:p w:rsidR="009A180D" w:rsidRPr="00EF4ADE" w:rsidRDefault="009A180D" w:rsidP="004E4F64">
      <w:pPr>
        <w:spacing w:after="0"/>
        <w:jc w:val="both"/>
        <w:rPr>
          <w:rFonts w:ascii="Times New Roman" w:hAnsi="Times New Roman" w:cs="Times New Roman"/>
          <w:sz w:val="26"/>
          <w:szCs w:val="26"/>
        </w:rPr>
      </w:pPr>
      <w:r w:rsidRPr="00EF4ADE">
        <w:rPr>
          <w:rFonts w:ascii="Times New Roman" w:hAnsi="Times New Roman" w:cs="Times New Roman"/>
          <w:sz w:val="26"/>
          <w:szCs w:val="26"/>
        </w:rPr>
        <w:t>г) место нахождения или место жительства заказчика;</w:t>
      </w:r>
    </w:p>
    <w:p w:rsidR="009A180D" w:rsidRPr="00EF4ADE" w:rsidRDefault="009A180D" w:rsidP="004E4F64">
      <w:pPr>
        <w:spacing w:after="0"/>
        <w:jc w:val="both"/>
        <w:rPr>
          <w:rFonts w:ascii="Times New Roman" w:hAnsi="Times New Roman" w:cs="Times New Roman"/>
          <w:sz w:val="26"/>
          <w:szCs w:val="26"/>
        </w:rPr>
      </w:pPr>
      <w:r w:rsidRPr="00EF4ADE">
        <w:rPr>
          <w:rFonts w:ascii="Times New Roman" w:hAnsi="Times New Roman" w:cs="Times New Roman"/>
          <w:sz w:val="26"/>
          <w:szCs w:val="26"/>
        </w:rPr>
        <w:lastRenderedPageBreak/>
        <w:t>д) фамили</w:t>
      </w:r>
      <w:r w:rsidR="004E4F64">
        <w:rPr>
          <w:rFonts w:ascii="Times New Roman" w:hAnsi="Times New Roman" w:cs="Times New Roman"/>
          <w:sz w:val="26"/>
          <w:szCs w:val="26"/>
        </w:rPr>
        <w:t>ю</w:t>
      </w:r>
      <w:r w:rsidRPr="00EF4ADE">
        <w:rPr>
          <w:rFonts w:ascii="Times New Roman" w:hAnsi="Times New Roman" w:cs="Times New Roman"/>
          <w:sz w:val="26"/>
          <w:szCs w:val="26"/>
        </w:rPr>
        <w:t>, имя, отчество (при наличии) представителя исполнителя</w:t>
      </w:r>
      <w:r w:rsidR="004E4F64">
        <w:rPr>
          <w:rFonts w:ascii="Times New Roman" w:hAnsi="Times New Roman" w:cs="Times New Roman"/>
          <w:sz w:val="26"/>
          <w:szCs w:val="26"/>
        </w:rPr>
        <w:t xml:space="preserve">, а также </w:t>
      </w:r>
      <w:r w:rsidR="004E4F64" w:rsidRPr="00EF4ADE">
        <w:rPr>
          <w:rFonts w:ascii="Times New Roman" w:hAnsi="Times New Roman" w:cs="Times New Roman"/>
          <w:sz w:val="26"/>
          <w:szCs w:val="26"/>
        </w:rPr>
        <w:t>фамили</w:t>
      </w:r>
      <w:r w:rsidR="004E4F64">
        <w:rPr>
          <w:rFonts w:ascii="Times New Roman" w:hAnsi="Times New Roman" w:cs="Times New Roman"/>
          <w:sz w:val="26"/>
          <w:szCs w:val="26"/>
        </w:rPr>
        <w:t>ю</w:t>
      </w:r>
      <w:r w:rsidR="004E4F64" w:rsidRPr="00EF4ADE">
        <w:rPr>
          <w:rFonts w:ascii="Times New Roman" w:hAnsi="Times New Roman" w:cs="Times New Roman"/>
          <w:sz w:val="26"/>
          <w:szCs w:val="26"/>
        </w:rPr>
        <w:t xml:space="preserve">, имя, отчество (при наличии) </w:t>
      </w:r>
      <w:r w:rsidRPr="00EF4ADE">
        <w:rPr>
          <w:rFonts w:ascii="Times New Roman" w:hAnsi="Times New Roman" w:cs="Times New Roman"/>
          <w:sz w:val="26"/>
          <w:szCs w:val="26"/>
        </w:rPr>
        <w:t>заказчика, реквизиты документа, удостоверяющего полномочия заказчика;</w:t>
      </w:r>
    </w:p>
    <w:p w:rsidR="009A180D" w:rsidRPr="00EF4ADE" w:rsidRDefault="009A180D" w:rsidP="004E4F64">
      <w:pPr>
        <w:spacing w:after="0"/>
        <w:jc w:val="both"/>
        <w:rPr>
          <w:rFonts w:ascii="Times New Roman" w:hAnsi="Times New Roman" w:cs="Times New Roman"/>
          <w:sz w:val="26"/>
          <w:szCs w:val="26"/>
        </w:rPr>
      </w:pPr>
      <w:r w:rsidRPr="00EF4ADE">
        <w:rPr>
          <w:rFonts w:ascii="Times New Roman" w:hAnsi="Times New Roman" w:cs="Times New Roman"/>
          <w:sz w:val="26"/>
          <w:szCs w:val="26"/>
        </w:rPr>
        <w:t>е) фамили</w:t>
      </w:r>
      <w:r w:rsidR="004E4F64">
        <w:rPr>
          <w:rFonts w:ascii="Times New Roman" w:hAnsi="Times New Roman" w:cs="Times New Roman"/>
          <w:sz w:val="26"/>
          <w:szCs w:val="26"/>
        </w:rPr>
        <w:t>ю</w:t>
      </w:r>
      <w:r w:rsidRPr="00EF4ADE">
        <w:rPr>
          <w:rFonts w:ascii="Times New Roman" w:hAnsi="Times New Roman" w:cs="Times New Roman"/>
          <w:sz w:val="26"/>
          <w:szCs w:val="26"/>
        </w:rPr>
        <w:t>,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9A180D" w:rsidRPr="00EF4ADE" w:rsidRDefault="009A180D" w:rsidP="004E4F64">
      <w:pPr>
        <w:spacing w:after="0"/>
        <w:jc w:val="both"/>
        <w:rPr>
          <w:rFonts w:ascii="Times New Roman" w:hAnsi="Times New Roman" w:cs="Times New Roman"/>
          <w:sz w:val="26"/>
          <w:szCs w:val="26"/>
        </w:rPr>
      </w:pPr>
      <w:r w:rsidRPr="00EF4ADE">
        <w:rPr>
          <w:rFonts w:ascii="Times New Roman" w:hAnsi="Times New Roman" w:cs="Times New Roman"/>
          <w:sz w:val="26"/>
          <w:szCs w:val="26"/>
        </w:rPr>
        <w:t>ж) права, обязанности и ответственность исполнителя, заказчика и обучающегося;</w:t>
      </w:r>
    </w:p>
    <w:p w:rsidR="009A180D" w:rsidRPr="00EF4ADE" w:rsidRDefault="009A180D" w:rsidP="004E4F64">
      <w:pPr>
        <w:spacing w:after="0"/>
        <w:jc w:val="both"/>
        <w:rPr>
          <w:rFonts w:ascii="Times New Roman" w:hAnsi="Times New Roman" w:cs="Times New Roman"/>
          <w:sz w:val="26"/>
          <w:szCs w:val="26"/>
        </w:rPr>
      </w:pPr>
      <w:r w:rsidRPr="00EF4ADE">
        <w:rPr>
          <w:rFonts w:ascii="Times New Roman" w:hAnsi="Times New Roman" w:cs="Times New Roman"/>
          <w:sz w:val="26"/>
          <w:szCs w:val="26"/>
        </w:rPr>
        <w:t>з) полная стоимость образовательных услуг, порядок их оплаты;</w:t>
      </w:r>
    </w:p>
    <w:p w:rsidR="009A180D" w:rsidRPr="00EF4ADE" w:rsidRDefault="009A180D" w:rsidP="004E4F64">
      <w:pPr>
        <w:spacing w:after="0"/>
        <w:jc w:val="both"/>
        <w:rPr>
          <w:rFonts w:ascii="Times New Roman" w:hAnsi="Times New Roman" w:cs="Times New Roman"/>
          <w:sz w:val="26"/>
          <w:szCs w:val="26"/>
        </w:rPr>
      </w:pPr>
      <w:r w:rsidRPr="00EF4ADE">
        <w:rPr>
          <w:rFonts w:ascii="Times New Roman" w:hAnsi="Times New Roman" w:cs="Times New Roman"/>
          <w:sz w:val="26"/>
          <w:szCs w:val="26"/>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A180D" w:rsidRPr="00EF4ADE" w:rsidRDefault="009A180D" w:rsidP="004E4F64">
      <w:pPr>
        <w:spacing w:after="0"/>
        <w:jc w:val="both"/>
        <w:rPr>
          <w:rFonts w:ascii="Times New Roman" w:hAnsi="Times New Roman" w:cs="Times New Roman"/>
          <w:sz w:val="26"/>
          <w:szCs w:val="26"/>
        </w:rPr>
      </w:pPr>
      <w:r w:rsidRPr="00EF4ADE">
        <w:rPr>
          <w:rFonts w:ascii="Times New Roman" w:hAnsi="Times New Roman" w:cs="Times New Roman"/>
          <w:sz w:val="26"/>
          <w:szCs w:val="26"/>
        </w:rPr>
        <w:t>к) вид, уровень и (или) направленность образовательной программы (част</w:t>
      </w:r>
      <w:r w:rsidR="000D47D6">
        <w:rPr>
          <w:rFonts w:ascii="Times New Roman" w:hAnsi="Times New Roman" w:cs="Times New Roman"/>
          <w:sz w:val="26"/>
          <w:szCs w:val="26"/>
        </w:rPr>
        <w:t>и</w:t>
      </w:r>
      <w:r w:rsidRPr="00EF4ADE">
        <w:rPr>
          <w:rFonts w:ascii="Times New Roman" w:hAnsi="Times New Roman" w:cs="Times New Roman"/>
          <w:sz w:val="26"/>
          <w:szCs w:val="26"/>
        </w:rPr>
        <w:t xml:space="preserve"> образовательной программы определенного уровня, вида и (или) направленности);</w:t>
      </w:r>
    </w:p>
    <w:p w:rsidR="009A180D" w:rsidRPr="00EF4ADE" w:rsidRDefault="009A180D" w:rsidP="004E4F64">
      <w:pPr>
        <w:spacing w:after="0"/>
        <w:jc w:val="both"/>
        <w:rPr>
          <w:rFonts w:ascii="Times New Roman" w:hAnsi="Times New Roman" w:cs="Times New Roman"/>
          <w:sz w:val="26"/>
          <w:szCs w:val="26"/>
        </w:rPr>
      </w:pPr>
      <w:r w:rsidRPr="00EF4ADE">
        <w:rPr>
          <w:rFonts w:ascii="Times New Roman" w:hAnsi="Times New Roman" w:cs="Times New Roman"/>
          <w:sz w:val="26"/>
          <w:szCs w:val="26"/>
        </w:rPr>
        <w:t>л) форм</w:t>
      </w:r>
      <w:r w:rsidR="000D47D6">
        <w:rPr>
          <w:rFonts w:ascii="Times New Roman" w:hAnsi="Times New Roman" w:cs="Times New Roman"/>
          <w:sz w:val="26"/>
          <w:szCs w:val="26"/>
        </w:rPr>
        <w:t>у</w:t>
      </w:r>
      <w:r w:rsidRPr="00EF4ADE">
        <w:rPr>
          <w:rFonts w:ascii="Times New Roman" w:hAnsi="Times New Roman" w:cs="Times New Roman"/>
          <w:sz w:val="26"/>
          <w:szCs w:val="26"/>
        </w:rPr>
        <w:t xml:space="preserve"> обучения;</w:t>
      </w:r>
    </w:p>
    <w:p w:rsidR="009A180D" w:rsidRPr="00EF4ADE" w:rsidRDefault="009A180D" w:rsidP="004E4F64">
      <w:pPr>
        <w:spacing w:after="0"/>
        <w:jc w:val="both"/>
        <w:rPr>
          <w:rFonts w:ascii="Times New Roman" w:hAnsi="Times New Roman" w:cs="Times New Roman"/>
          <w:sz w:val="26"/>
          <w:szCs w:val="26"/>
        </w:rPr>
      </w:pPr>
      <w:r w:rsidRPr="00EF4ADE">
        <w:rPr>
          <w:rFonts w:ascii="Times New Roman" w:hAnsi="Times New Roman" w:cs="Times New Roman"/>
          <w:sz w:val="26"/>
          <w:szCs w:val="26"/>
        </w:rPr>
        <w:t>м) сроки освоения образовательной программы (продолжительность обучения);</w:t>
      </w:r>
    </w:p>
    <w:p w:rsidR="009A180D" w:rsidRPr="00EF4ADE" w:rsidRDefault="009A180D" w:rsidP="004E4F64">
      <w:pPr>
        <w:spacing w:after="0"/>
        <w:jc w:val="both"/>
        <w:rPr>
          <w:rFonts w:ascii="Times New Roman" w:hAnsi="Times New Roman" w:cs="Times New Roman"/>
          <w:sz w:val="26"/>
          <w:szCs w:val="26"/>
        </w:rPr>
      </w:pPr>
      <w:r w:rsidRPr="00EF4ADE">
        <w:rPr>
          <w:rFonts w:ascii="Times New Roman" w:hAnsi="Times New Roman" w:cs="Times New Roman"/>
          <w:sz w:val="26"/>
          <w:szCs w:val="26"/>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A180D" w:rsidRPr="00EF4ADE" w:rsidRDefault="009A180D" w:rsidP="004E4F64">
      <w:pPr>
        <w:spacing w:after="0"/>
        <w:jc w:val="both"/>
        <w:rPr>
          <w:rFonts w:ascii="Times New Roman" w:hAnsi="Times New Roman" w:cs="Times New Roman"/>
          <w:sz w:val="26"/>
          <w:szCs w:val="26"/>
        </w:rPr>
      </w:pPr>
      <w:r w:rsidRPr="00EF4ADE">
        <w:rPr>
          <w:rFonts w:ascii="Times New Roman" w:hAnsi="Times New Roman" w:cs="Times New Roman"/>
          <w:sz w:val="26"/>
          <w:szCs w:val="26"/>
        </w:rPr>
        <w:t>о) порядок изменения и расторжения договора;</w:t>
      </w:r>
    </w:p>
    <w:p w:rsidR="009A180D" w:rsidRDefault="009A180D" w:rsidP="004E4F64">
      <w:pPr>
        <w:spacing w:after="0"/>
        <w:jc w:val="both"/>
        <w:rPr>
          <w:rFonts w:ascii="Times New Roman" w:hAnsi="Times New Roman" w:cs="Times New Roman"/>
          <w:sz w:val="26"/>
          <w:szCs w:val="26"/>
        </w:rPr>
      </w:pPr>
      <w:r w:rsidRPr="00EF4ADE">
        <w:rPr>
          <w:rFonts w:ascii="Times New Roman" w:hAnsi="Times New Roman" w:cs="Times New Roman"/>
          <w:sz w:val="26"/>
          <w:szCs w:val="26"/>
        </w:rPr>
        <w:t>п) другие необходимые сведения, связанные со спецификой оказываемых платных образовательных услуг.</w:t>
      </w:r>
    </w:p>
    <w:p w:rsidR="00F00E0E" w:rsidRDefault="00F00E0E" w:rsidP="004E4F64">
      <w:pPr>
        <w:spacing w:after="0"/>
        <w:jc w:val="both"/>
        <w:rPr>
          <w:rFonts w:ascii="Times New Roman" w:hAnsi="Times New Roman" w:cs="Times New Roman"/>
          <w:sz w:val="26"/>
          <w:szCs w:val="26"/>
        </w:rPr>
      </w:pPr>
      <w:r>
        <w:rPr>
          <w:rFonts w:ascii="Times New Roman" w:hAnsi="Times New Roman" w:cs="Times New Roman"/>
          <w:sz w:val="26"/>
          <w:szCs w:val="26"/>
        </w:rPr>
        <w:tab/>
        <w:t xml:space="preserve">2.4. </w:t>
      </w:r>
      <w:r w:rsidRPr="00F00E0E">
        <w:rPr>
          <w:rFonts w:ascii="Times New Roman" w:hAnsi="Times New Roman" w:cs="Times New Roman"/>
          <w:sz w:val="26"/>
          <w:szCs w:val="26"/>
        </w:rPr>
        <w:t>Для оказания платных услуг Учреждение создает</w:t>
      </w:r>
      <w:r>
        <w:rPr>
          <w:rFonts w:ascii="Times New Roman" w:hAnsi="Times New Roman" w:cs="Times New Roman"/>
          <w:sz w:val="26"/>
          <w:szCs w:val="26"/>
        </w:rPr>
        <w:t xml:space="preserve"> следующие</w:t>
      </w:r>
      <w:r>
        <w:rPr>
          <w:rFonts w:ascii="Times New Roman" w:hAnsi="Times New Roman" w:cs="Times New Roman"/>
          <w:sz w:val="26"/>
          <w:szCs w:val="26"/>
        </w:rPr>
        <w:br/>
        <w:t>необходимые условия:</w:t>
      </w:r>
    </w:p>
    <w:p w:rsidR="00F00E0E" w:rsidRDefault="00F00E0E" w:rsidP="004E4F64">
      <w:pPr>
        <w:spacing w:after="0"/>
        <w:jc w:val="both"/>
        <w:rPr>
          <w:rFonts w:ascii="Times New Roman" w:hAnsi="Times New Roman" w:cs="Times New Roman"/>
          <w:sz w:val="26"/>
          <w:szCs w:val="26"/>
        </w:rPr>
      </w:pPr>
      <w:r w:rsidRPr="00F00E0E">
        <w:rPr>
          <w:rFonts w:ascii="Times New Roman" w:hAnsi="Times New Roman" w:cs="Times New Roman"/>
          <w:sz w:val="26"/>
          <w:szCs w:val="26"/>
        </w:rPr>
        <w:t>-</w:t>
      </w:r>
      <w:r w:rsidR="00FF147F">
        <w:rPr>
          <w:rFonts w:ascii="Times New Roman" w:hAnsi="Times New Roman" w:cs="Times New Roman"/>
          <w:sz w:val="26"/>
          <w:szCs w:val="26"/>
        </w:rPr>
        <w:t xml:space="preserve">     </w:t>
      </w:r>
      <w:r w:rsidRPr="00F00E0E">
        <w:rPr>
          <w:rFonts w:ascii="Times New Roman" w:hAnsi="Times New Roman" w:cs="Times New Roman"/>
          <w:sz w:val="26"/>
          <w:szCs w:val="26"/>
        </w:rPr>
        <w:t xml:space="preserve"> соответствие действующим санитар</w:t>
      </w:r>
      <w:r>
        <w:rPr>
          <w:rFonts w:ascii="Times New Roman" w:hAnsi="Times New Roman" w:cs="Times New Roman"/>
          <w:sz w:val="26"/>
          <w:szCs w:val="26"/>
        </w:rPr>
        <w:t>ным правилам и нормам (СанПиН);</w:t>
      </w:r>
    </w:p>
    <w:p w:rsidR="00F00E0E" w:rsidRDefault="00F00E0E" w:rsidP="004E4F64">
      <w:pPr>
        <w:spacing w:after="0"/>
        <w:jc w:val="both"/>
        <w:rPr>
          <w:rFonts w:ascii="Times New Roman" w:hAnsi="Times New Roman" w:cs="Times New Roman"/>
          <w:sz w:val="26"/>
          <w:szCs w:val="26"/>
        </w:rPr>
      </w:pPr>
      <w:r w:rsidRPr="00F00E0E">
        <w:rPr>
          <w:rFonts w:ascii="Times New Roman" w:hAnsi="Times New Roman" w:cs="Times New Roman"/>
          <w:sz w:val="26"/>
          <w:szCs w:val="26"/>
        </w:rPr>
        <w:t>- соответствие требованиям по охране и безопаснос</w:t>
      </w:r>
      <w:r>
        <w:rPr>
          <w:rFonts w:ascii="Times New Roman" w:hAnsi="Times New Roman" w:cs="Times New Roman"/>
          <w:sz w:val="26"/>
          <w:szCs w:val="26"/>
        </w:rPr>
        <w:t>ти здоровья</w:t>
      </w:r>
      <w:r>
        <w:rPr>
          <w:rFonts w:ascii="Times New Roman" w:hAnsi="Times New Roman" w:cs="Times New Roman"/>
          <w:sz w:val="26"/>
          <w:szCs w:val="26"/>
        </w:rPr>
        <w:br/>
        <w:t>потребителей услуг;</w:t>
      </w:r>
    </w:p>
    <w:p w:rsidR="00F00E0E" w:rsidRDefault="00F00E0E" w:rsidP="004E4F64">
      <w:pPr>
        <w:spacing w:after="0"/>
        <w:jc w:val="both"/>
        <w:rPr>
          <w:rFonts w:ascii="Times New Roman" w:hAnsi="Times New Roman" w:cs="Times New Roman"/>
          <w:sz w:val="26"/>
          <w:szCs w:val="26"/>
        </w:rPr>
      </w:pPr>
      <w:r w:rsidRPr="00F00E0E">
        <w:rPr>
          <w:rFonts w:ascii="Times New Roman" w:hAnsi="Times New Roman" w:cs="Times New Roman"/>
          <w:sz w:val="26"/>
          <w:szCs w:val="26"/>
        </w:rPr>
        <w:t xml:space="preserve">- </w:t>
      </w:r>
      <w:r w:rsidR="00FF147F">
        <w:rPr>
          <w:rFonts w:ascii="Times New Roman" w:hAnsi="Times New Roman" w:cs="Times New Roman"/>
          <w:sz w:val="26"/>
          <w:szCs w:val="26"/>
        </w:rPr>
        <w:t xml:space="preserve"> </w:t>
      </w:r>
      <w:r>
        <w:rPr>
          <w:rFonts w:ascii="Times New Roman" w:hAnsi="Times New Roman" w:cs="Times New Roman"/>
          <w:sz w:val="26"/>
          <w:szCs w:val="26"/>
        </w:rPr>
        <w:t>кадровое обеспечение, соответствующее реализуемым образовательным программам;</w:t>
      </w:r>
    </w:p>
    <w:p w:rsidR="00F00E0E" w:rsidRDefault="00F00E0E" w:rsidP="004E4F64">
      <w:pPr>
        <w:spacing w:after="0"/>
        <w:jc w:val="both"/>
        <w:rPr>
          <w:rFonts w:ascii="Times New Roman" w:hAnsi="Times New Roman" w:cs="Times New Roman"/>
          <w:sz w:val="26"/>
          <w:szCs w:val="26"/>
        </w:rPr>
      </w:pPr>
      <w:r w:rsidRPr="00F00E0E">
        <w:rPr>
          <w:rFonts w:ascii="Times New Roman" w:hAnsi="Times New Roman" w:cs="Times New Roman"/>
          <w:sz w:val="26"/>
          <w:szCs w:val="26"/>
        </w:rPr>
        <w:t xml:space="preserve">- </w:t>
      </w:r>
      <w:r w:rsidR="00FF147F">
        <w:rPr>
          <w:rFonts w:ascii="Times New Roman" w:hAnsi="Times New Roman" w:cs="Times New Roman"/>
          <w:sz w:val="26"/>
          <w:szCs w:val="26"/>
        </w:rPr>
        <w:t xml:space="preserve"> </w:t>
      </w:r>
      <w:r w:rsidRPr="00F00E0E">
        <w:rPr>
          <w:rFonts w:ascii="Times New Roman" w:hAnsi="Times New Roman" w:cs="Times New Roman"/>
          <w:sz w:val="26"/>
          <w:szCs w:val="26"/>
        </w:rPr>
        <w:t>необходимое учебно-методическое и техническое обеспечение, в том</w:t>
      </w:r>
      <w:r w:rsidRPr="00F00E0E">
        <w:rPr>
          <w:rFonts w:ascii="Times New Roman" w:hAnsi="Times New Roman" w:cs="Times New Roman"/>
          <w:sz w:val="26"/>
          <w:szCs w:val="26"/>
        </w:rPr>
        <w:br/>
        <w:t>чи</w:t>
      </w:r>
      <w:r>
        <w:rPr>
          <w:rFonts w:ascii="Times New Roman" w:hAnsi="Times New Roman" w:cs="Times New Roman"/>
          <w:sz w:val="26"/>
          <w:szCs w:val="26"/>
        </w:rPr>
        <w:t xml:space="preserve">сле, за счет средств </w:t>
      </w:r>
      <w:r w:rsidR="00B26AB5">
        <w:rPr>
          <w:rFonts w:ascii="Times New Roman" w:hAnsi="Times New Roman" w:cs="Times New Roman"/>
          <w:sz w:val="26"/>
          <w:szCs w:val="26"/>
        </w:rPr>
        <w:t>заказчика</w:t>
      </w:r>
      <w:r>
        <w:rPr>
          <w:rFonts w:ascii="Times New Roman" w:hAnsi="Times New Roman" w:cs="Times New Roman"/>
          <w:sz w:val="26"/>
          <w:szCs w:val="26"/>
        </w:rPr>
        <w:t>;</w:t>
      </w:r>
    </w:p>
    <w:p w:rsidR="00F00E0E" w:rsidRDefault="00F00E0E" w:rsidP="004E4F64">
      <w:pPr>
        <w:spacing w:after="0"/>
        <w:jc w:val="both"/>
        <w:rPr>
          <w:rFonts w:ascii="Times New Roman" w:hAnsi="Times New Roman" w:cs="Times New Roman"/>
          <w:sz w:val="26"/>
          <w:szCs w:val="26"/>
        </w:rPr>
      </w:pPr>
      <w:r w:rsidRPr="00F00E0E">
        <w:rPr>
          <w:rFonts w:ascii="Times New Roman" w:hAnsi="Times New Roman" w:cs="Times New Roman"/>
          <w:sz w:val="26"/>
          <w:szCs w:val="26"/>
        </w:rPr>
        <w:t xml:space="preserve">- </w:t>
      </w:r>
      <w:r w:rsidR="00FF147F">
        <w:rPr>
          <w:rFonts w:ascii="Times New Roman" w:hAnsi="Times New Roman" w:cs="Times New Roman"/>
          <w:sz w:val="26"/>
          <w:szCs w:val="26"/>
        </w:rPr>
        <w:t xml:space="preserve">     </w:t>
      </w:r>
      <w:r w:rsidRPr="00F00E0E">
        <w:rPr>
          <w:rFonts w:ascii="Times New Roman" w:hAnsi="Times New Roman" w:cs="Times New Roman"/>
          <w:sz w:val="26"/>
          <w:szCs w:val="26"/>
        </w:rPr>
        <w:t xml:space="preserve">соблюдение принципов добровольности, доступности, </w:t>
      </w:r>
      <w:r>
        <w:rPr>
          <w:rFonts w:ascii="Times New Roman" w:hAnsi="Times New Roman" w:cs="Times New Roman"/>
          <w:sz w:val="26"/>
          <w:szCs w:val="26"/>
        </w:rPr>
        <w:t>контролируемости;</w:t>
      </w:r>
    </w:p>
    <w:p w:rsidR="00B26AB5" w:rsidRDefault="00F00E0E" w:rsidP="004E4F64">
      <w:pPr>
        <w:spacing w:after="0"/>
        <w:jc w:val="both"/>
        <w:rPr>
          <w:rFonts w:ascii="Times New Roman" w:hAnsi="Times New Roman" w:cs="Times New Roman"/>
          <w:sz w:val="26"/>
          <w:szCs w:val="26"/>
        </w:rPr>
      </w:pPr>
      <w:r w:rsidRPr="00F00E0E">
        <w:rPr>
          <w:rFonts w:ascii="Times New Roman" w:hAnsi="Times New Roman" w:cs="Times New Roman"/>
          <w:sz w:val="26"/>
          <w:szCs w:val="26"/>
        </w:rPr>
        <w:t xml:space="preserve">- </w:t>
      </w:r>
      <w:r w:rsidR="00FF147F">
        <w:rPr>
          <w:rFonts w:ascii="Times New Roman" w:hAnsi="Times New Roman" w:cs="Times New Roman"/>
          <w:sz w:val="26"/>
          <w:szCs w:val="26"/>
        </w:rPr>
        <w:t xml:space="preserve">      </w:t>
      </w:r>
      <w:r w:rsidRPr="00F00E0E">
        <w:rPr>
          <w:rFonts w:ascii="Times New Roman" w:hAnsi="Times New Roman" w:cs="Times New Roman"/>
          <w:sz w:val="26"/>
          <w:szCs w:val="26"/>
        </w:rPr>
        <w:t>наличие образовательных программ с календарно-тематическим</w:t>
      </w:r>
      <w:r w:rsidRPr="00F00E0E">
        <w:rPr>
          <w:color w:val="000000"/>
          <w:sz w:val="28"/>
          <w:szCs w:val="28"/>
        </w:rPr>
        <w:t xml:space="preserve"> </w:t>
      </w:r>
      <w:r w:rsidRPr="00F00E0E">
        <w:rPr>
          <w:rFonts w:ascii="Times New Roman" w:hAnsi="Times New Roman" w:cs="Times New Roman"/>
          <w:sz w:val="26"/>
          <w:szCs w:val="26"/>
        </w:rPr>
        <w:t>планированием занятий</w:t>
      </w:r>
      <w:r>
        <w:rPr>
          <w:rFonts w:ascii="Times New Roman" w:hAnsi="Times New Roman" w:cs="Times New Roman"/>
          <w:sz w:val="26"/>
          <w:szCs w:val="26"/>
        </w:rPr>
        <w:t>.</w:t>
      </w:r>
    </w:p>
    <w:p w:rsidR="00B26AB5" w:rsidRDefault="00B26AB5" w:rsidP="00B26AB5">
      <w:pPr>
        <w:spacing w:after="0"/>
        <w:ind w:firstLine="708"/>
        <w:jc w:val="both"/>
        <w:rPr>
          <w:rFonts w:ascii="Times New Roman" w:hAnsi="Times New Roman" w:cs="Times New Roman"/>
          <w:sz w:val="26"/>
          <w:szCs w:val="26"/>
        </w:rPr>
      </w:pPr>
      <w:r>
        <w:rPr>
          <w:rFonts w:ascii="Times New Roman" w:hAnsi="Times New Roman" w:cs="Times New Roman"/>
          <w:sz w:val="26"/>
          <w:szCs w:val="26"/>
        </w:rPr>
        <w:t>2.5</w:t>
      </w:r>
      <w:r w:rsidRPr="00B26AB5">
        <w:rPr>
          <w:rFonts w:ascii="Times New Roman" w:hAnsi="Times New Roman" w:cs="Times New Roman"/>
          <w:sz w:val="26"/>
          <w:szCs w:val="26"/>
        </w:rPr>
        <w:t xml:space="preserve">. </w:t>
      </w:r>
      <w:r>
        <w:rPr>
          <w:rFonts w:ascii="Times New Roman" w:hAnsi="Times New Roman" w:cs="Times New Roman"/>
          <w:sz w:val="26"/>
          <w:szCs w:val="26"/>
        </w:rPr>
        <w:t>Учреждение о</w:t>
      </w:r>
      <w:r w:rsidRPr="00B26AB5">
        <w:rPr>
          <w:rFonts w:ascii="Times New Roman" w:hAnsi="Times New Roman" w:cs="Times New Roman"/>
          <w:sz w:val="26"/>
          <w:szCs w:val="26"/>
        </w:rPr>
        <w:t>беспечи</w:t>
      </w:r>
      <w:r>
        <w:rPr>
          <w:rFonts w:ascii="Times New Roman" w:hAnsi="Times New Roman" w:cs="Times New Roman"/>
          <w:sz w:val="26"/>
          <w:szCs w:val="26"/>
        </w:rPr>
        <w:t>вает</w:t>
      </w:r>
      <w:r w:rsidRPr="00B26AB5">
        <w:rPr>
          <w:rFonts w:ascii="Times New Roman" w:hAnsi="Times New Roman" w:cs="Times New Roman"/>
          <w:sz w:val="26"/>
          <w:szCs w:val="26"/>
        </w:rPr>
        <w:t xml:space="preserve"> </w:t>
      </w:r>
      <w:r>
        <w:rPr>
          <w:rFonts w:ascii="Times New Roman" w:hAnsi="Times New Roman" w:cs="Times New Roman"/>
          <w:sz w:val="26"/>
          <w:szCs w:val="26"/>
        </w:rPr>
        <w:t>о</w:t>
      </w:r>
      <w:r w:rsidRPr="00B26AB5">
        <w:rPr>
          <w:rFonts w:ascii="Times New Roman" w:hAnsi="Times New Roman" w:cs="Times New Roman"/>
          <w:sz w:val="26"/>
          <w:szCs w:val="26"/>
        </w:rPr>
        <w:t xml:space="preserve">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B26AB5" w:rsidRPr="00B26AB5" w:rsidRDefault="00B26AB5" w:rsidP="00B26AB5">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2.6. </w:t>
      </w:r>
      <w:r w:rsidRPr="00F6035C">
        <w:rPr>
          <w:rFonts w:ascii="Times New Roman" w:hAnsi="Times New Roman" w:cs="Times New Roman"/>
          <w:sz w:val="26"/>
          <w:szCs w:val="26"/>
        </w:rPr>
        <w:t>Перечень дополнительных платных</w:t>
      </w:r>
      <w:r>
        <w:rPr>
          <w:rFonts w:ascii="Times New Roman" w:hAnsi="Times New Roman" w:cs="Times New Roman"/>
          <w:sz w:val="26"/>
          <w:szCs w:val="26"/>
        </w:rPr>
        <w:t xml:space="preserve"> образовательных</w:t>
      </w:r>
      <w:r w:rsidRPr="00F6035C">
        <w:rPr>
          <w:rFonts w:ascii="Times New Roman" w:hAnsi="Times New Roman" w:cs="Times New Roman"/>
          <w:sz w:val="26"/>
          <w:szCs w:val="26"/>
        </w:rPr>
        <w:t xml:space="preserve"> услуг, осуществляемых </w:t>
      </w:r>
      <w:r>
        <w:rPr>
          <w:rFonts w:ascii="Times New Roman" w:hAnsi="Times New Roman" w:cs="Times New Roman"/>
          <w:sz w:val="26"/>
          <w:szCs w:val="26"/>
        </w:rPr>
        <w:t>Учреждением</w:t>
      </w:r>
      <w:r w:rsidR="00E543A5">
        <w:rPr>
          <w:rFonts w:ascii="Times New Roman" w:hAnsi="Times New Roman" w:cs="Times New Roman"/>
          <w:sz w:val="26"/>
          <w:szCs w:val="26"/>
        </w:rPr>
        <w:t xml:space="preserve"> (приложение №1), ежегодно утверждается директором Учреждения. </w:t>
      </w:r>
    </w:p>
    <w:p w:rsidR="00A22F2D" w:rsidRPr="00A22F2D" w:rsidRDefault="00F00E0E" w:rsidP="00B26AB5">
      <w:pPr>
        <w:spacing w:after="0"/>
        <w:jc w:val="center"/>
        <w:rPr>
          <w:rFonts w:ascii="Times New Roman" w:hAnsi="Times New Roman" w:cs="Times New Roman"/>
          <w:sz w:val="26"/>
          <w:szCs w:val="26"/>
        </w:rPr>
      </w:pPr>
      <w:r w:rsidRPr="00F00E0E">
        <w:rPr>
          <w:rFonts w:ascii="Times New Roman" w:hAnsi="Times New Roman" w:cs="Times New Roman"/>
          <w:sz w:val="26"/>
          <w:szCs w:val="26"/>
        </w:rPr>
        <w:br/>
      </w:r>
      <w:r w:rsidR="00B26AB5">
        <w:rPr>
          <w:rFonts w:ascii="Times New Roman" w:hAnsi="Times New Roman" w:cs="Times New Roman"/>
          <w:b/>
          <w:bCs/>
          <w:sz w:val="26"/>
          <w:szCs w:val="26"/>
        </w:rPr>
        <w:t xml:space="preserve">3. </w:t>
      </w:r>
      <w:r w:rsidR="00A22F2D" w:rsidRPr="00A22F2D">
        <w:rPr>
          <w:rFonts w:ascii="Times New Roman" w:hAnsi="Times New Roman" w:cs="Times New Roman"/>
          <w:b/>
          <w:bCs/>
          <w:sz w:val="26"/>
          <w:szCs w:val="26"/>
        </w:rPr>
        <w:t>Порядок получения и расходования средств</w:t>
      </w:r>
    </w:p>
    <w:p w:rsidR="00A22F2D" w:rsidRDefault="00A22F2D" w:rsidP="00A22F2D">
      <w:pPr>
        <w:spacing w:after="0"/>
        <w:jc w:val="center"/>
        <w:rPr>
          <w:rFonts w:ascii="Times New Roman" w:hAnsi="Times New Roman" w:cs="Times New Roman"/>
          <w:sz w:val="26"/>
          <w:szCs w:val="26"/>
        </w:rPr>
      </w:pPr>
      <w:r w:rsidRPr="00A22F2D">
        <w:rPr>
          <w:rFonts w:ascii="Times New Roman" w:hAnsi="Times New Roman" w:cs="Times New Roman"/>
          <w:b/>
          <w:bCs/>
          <w:sz w:val="26"/>
          <w:szCs w:val="26"/>
        </w:rPr>
        <w:t xml:space="preserve">от оказания платных </w:t>
      </w:r>
      <w:r>
        <w:rPr>
          <w:rFonts w:ascii="Times New Roman" w:hAnsi="Times New Roman" w:cs="Times New Roman"/>
          <w:b/>
          <w:bCs/>
          <w:sz w:val="26"/>
          <w:szCs w:val="26"/>
        </w:rPr>
        <w:t xml:space="preserve">образовательных </w:t>
      </w:r>
      <w:r w:rsidRPr="00A22F2D">
        <w:rPr>
          <w:rFonts w:ascii="Times New Roman" w:hAnsi="Times New Roman" w:cs="Times New Roman"/>
          <w:b/>
          <w:bCs/>
          <w:sz w:val="26"/>
          <w:szCs w:val="26"/>
        </w:rPr>
        <w:t>услуг</w:t>
      </w:r>
    </w:p>
    <w:p w:rsidR="00F00E0E" w:rsidRDefault="00F00E0E" w:rsidP="00F00E0E">
      <w:pPr>
        <w:spacing w:after="0"/>
        <w:ind w:firstLine="708"/>
        <w:jc w:val="both"/>
        <w:rPr>
          <w:rFonts w:ascii="Times New Roman" w:hAnsi="Times New Roman" w:cs="Times New Roman"/>
          <w:sz w:val="26"/>
          <w:szCs w:val="26"/>
        </w:rPr>
      </w:pPr>
    </w:p>
    <w:p w:rsidR="00E16AFF" w:rsidRDefault="00B26AB5" w:rsidP="00B26AB5">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3.1. Тарифы (приложение №2) на оказание </w:t>
      </w:r>
      <w:r w:rsidRPr="00F6035C">
        <w:rPr>
          <w:rFonts w:ascii="Times New Roman" w:hAnsi="Times New Roman" w:cs="Times New Roman"/>
          <w:sz w:val="26"/>
          <w:szCs w:val="26"/>
        </w:rPr>
        <w:t>дополнительных платных</w:t>
      </w:r>
      <w:r>
        <w:rPr>
          <w:rFonts w:ascii="Times New Roman" w:hAnsi="Times New Roman" w:cs="Times New Roman"/>
          <w:sz w:val="26"/>
          <w:szCs w:val="26"/>
        </w:rPr>
        <w:t xml:space="preserve"> образовательных</w:t>
      </w:r>
      <w:r w:rsidRPr="00F6035C">
        <w:rPr>
          <w:rFonts w:ascii="Times New Roman" w:hAnsi="Times New Roman" w:cs="Times New Roman"/>
          <w:sz w:val="26"/>
          <w:szCs w:val="26"/>
        </w:rPr>
        <w:t xml:space="preserve"> услуг</w:t>
      </w:r>
      <w:r>
        <w:rPr>
          <w:rFonts w:ascii="Times New Roman" w:hAnsi="Times New Roman" w:cs="Times New Roman"/>
          <w:sz w:val="26"/>
          <w:szCs w:val="26"/>
        </w:rPr>
        <w:t xml:space="preserve"> ежегодно рассчитываются бухгалтерией Учреждения и утверждаются директором.</w:t>
      </w:r>
    </w:p>
    <w:p w:rsidR="00F00E0E" w:rsidRDefault="00B26AB5" w:rsidP="00B26AB5">
      <w:pPr>
        <w:spacing w:after="0"/>
        <w:ind w:firstLine="708"/>
        <w:jc w:val="both"/>
        <w:rPr>
          <w:rFonts w:ascii="Times New Roman" w:hAnsi="Times New Roman" w:cs="Times New Roman"/>
          <w:sz w:val="26"/>
          <w:szCs w:val="26"/>
        </w:rPr>
      </w:pPr>
      <w:r>
        <w:rPr>
          <w:rFonts w:ascii="Times New Roman" w:hAnsi="Times New Roman" w:cs="Times New Roman"/>
          <w:sz w:val="26"/>
          <w:szCs w:val="26"/>
        </w:rPr>
        <w:lastRenderedPageBreak/>
        <w:t>3.</w:t>
      </w:r>
      <w:r w:rsidR="00E16AFF">
        <w:rPr>
          <w:rFonts w:ascii="Times New Roman" w:hAnsi="Times New Roman" w:cs="Times New Roman"/>
          <w:sz w:val="26"/>
          <w:szCs w:val="26"/>
        </w:rPr>
        <w:t>2</w:t>
      </w:r>
      <w:r w:rsidR="00F00E0E">
        <w:rPr>
          <w:rFonts w:ascii="Times New Roman" w:hAnsi="Times New Roman" w:cs="Times New Roman"/>
          <w:sz w:val="26"/>
          <w:szCs w:val="26"/>
        </w:rPr>
        <w:t xml:space="preserve">. Стоимость услуги зависит от количества обучающихся в группе, и может быть изменена в случае </w:t>
      </w:r>
      <w:r w:rsidR="00E70DBC">
        <w:rPr>
          <w:rFonts w:ascii="Times New Roman" w:hAnsi="Times New Roman" w:cs="Times New Roman"/>
          <w:sz w:val="26"/>
          <w:szCs w:val="26"/>
        </w:rPr>
        <w:t>перехода,</w:t>
      </w:r>
      <w:r w:rsidR="00F00E0E">
        <w:rPr>
          <w:rFonts w:ascii="Times New Roman" w:hAnsi="Times New Roman" w:cs="Times New Roman"/>
          <w:sz w:val="26"/>
          <w:szCs w:val="26"/>
        </w:rPr>
        <w:t xml:space="preserve"> обучающегося в группу с другой наполняемостью класса.</w:t>
      </w:r>
    </w:p>
    <w:p w:rsidR="00F00E0E" w:rsidRDefault="00F00E0E" w:rsidP="00F00E0E">
      <w:pPr>
        <w:spacing w:after="0"/>
        <w:jc w:val="both"/>
        <w:rPr>
          <w:rFonts w:ascii="Times New Roman" w:hAnsi="Times New Roman" w:cs="Times New Roman"/>
          <w:sz w:val="26"/>
          <w:szCs w:val="26"/>
        </w:rPr>
      </w:pPr>
      <w:r>
        <w:rPr>
          <w:rFonts w:ascii="Times New Roman" w:hAnsi="Times New Roman" w:cs="Times New Roman"/>
          <w:sz w:val="26"/>
          <w:szCs w:val="26"/>
        </w:rPr>
        <w:tab/>
      </w:r>
      <w:r w:rsidR="00E16AFF">
        <w:rPr>
          <w:rFonts w:ascii="Times New Roman" w:hAnsi="Times New Roman" w:cs="Times New Roman"/>
          <w:sz w:val="26"/>
          <w:szCs w:val="26"/>
        </w:rPr>
        <w:t>3.3</w:t>
      </w:r>
      <w:r>
        <w:rPr>
          <w:rFonts w:ascii="Times New Roman" w:hAnsi="Times New Roman" w:cs="Times New Roman"/>
          <w:sz w:val="26"/>
          <w:szCs w:val="26"/>
        </w:rPr>
        <w:t>. При обучении в одной и той же группе, у</w:t>
      </w:r>
      <w:r w:rsidRPr="001B537C">
        <w:rPr>
          <w:rFonts w:ascii="Times New Roman" w:hAnsi="Times New Roman" w:cs="Times New Roman"/>
          <w:sz w:val="26"/>
          <w:szCs w:val="26"/>
        </w:rPr>
        <w:t>величение стоимости платных образовательных услуг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2F2D" w:rsidRDefault="00F00E0E" w:rsidP="00E16AFF">
      <w:pPr>
        <w:spacing w:after="0"/>
        <w:jc w:val="both"/>
        <w:rPr>
          <w:rFonts w:ascii="Times New Roman" w:hAnsi="Times New Roman" w:cs="Times New Roman"/>
          <w:sz w:val="26"/>
          <w:szCs w:val="26"/>
        </w:rPr>
      </w:pPr>
      <w:r>
        <w:rPr>
          <w:rFonts w:ascii="Times New Roman" w:hAnsi="Times New Roman" w:cs="Times New Roman"/>
          <w:sz w:val="26"/>
          <w:szCs w:val="26"/>
        </w:rPr>
        <w:tab/>
      </w:r>
      <w:r w:rsidR="00E16AFF">
        <w:rPr>
          <w:rFonts w:ascii="Times New Roman" w:hAnsi="Times New Roman" w:cs="Times New Roman"/>
          <w:sz w:val="26"/>
          <w:szCs w:val="26"/>
        </w:rPr>
        <w:t>3.4. Д</w:t>
      </w:r>
      <w:r w:rsidR="00A22F2D" w:rsidRPr="00A22F2D">
        <w:rPr>
          <w:rFonts w:ascii="Times New Roman" w:hAnsi="Times New Roman" w:cs="Times New Roman"/>
          <w:sz w:val="26"/>
          <w:szCs w:val="26"/>
        </w:rPr>
        <w:t xml:space="preserve">оходы, полученные Учреждением от </w:t>
      </w:r>
      <w:r w:rsidR="003A6380" w:rsidRPr="003A6380">
        <w:rPr>
          <w:rFonts w:ascii="Times New Roman" w:hAnsi="Times New Roman" w:cs="Times New Roman"/>
          <w:sz w:val="26"/>
          <w:szCs w:val="26"/>
        </w:rPr>
        <w:t>оказания платных образовательных услуг</w:t>
      </w:r>
      <w:r w:rsidR="00A22F2D" w:rsidRPr="00A22F2D">
        <w:rPr>
          <w:rFonts w:ascii="Times New Roman" w:hAnsi="Times New Roman" w:cs="Times New Roman"/>
          <w:sz w:val="26"/>
          <w:szCs w:val="26"/>
        </w:rPr>
        <w:t>, и приобретенное за счет этих доходов имущество поступают в самостоятельное распоряжение Учреждения и учитываются на отдельном балансе.</w:t>
      </w:r>
    </w:p>
    <w:p w:rsidR="00A22F2D" w:rsidRPr="001B537C" w:rsidRDefault="00E16AFF" w:rsidP="00A22F2D">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3.5. </w:t>
      </w:r>
      <w:r w:rsidR="00A22F2D" w:rsidRPr="00A22F2D">
        <w:rPr>
          <w:rFonts w:ascii="Times New Roman" w:hAnsi="Times New Roman" w:cs="Times New Roman"/>
          <w:sz w:val="26"/>
          <w:szCs w:val="26"/>
        </w:rPr>
        <w:t xml:space="preserve">Доход от оказания платных образовательных услуг используется </w:t>
      </w:r>
      <w:r w:rsidR="00A22F2D">
        <w:rPr>
          <w:rFonts w:ascii="Times New Roman" w:hAnsi="Times New Roman" w:cs="Times New Roman"/>
          <w:sz w:val="26"/>
          <w:szCs w:val="26"/>
        </w:rPr>
        <w:t>Учреждением</w:t>
      </w:r>
      <w:r w:rsidR="00A22F2D" w:rsidRPr="00A22F2D">
        <w:rPr>
          <w:rFonts w:ascii="Times New Roman" w:hAnsi="Times New Roman" w:cs="Times New Roman"/>
          <w:sz w:val="26"/>
          <w:szCs w:val="26"/>
        </w:rPr>
        <w:t xml:space="preserve"> в соответствии с уставными целями.</w:t>
      </w:r>
      <w:r w:rsidR="003A6380">
        <w:rPr>
          <w:rFonts w:ascii="Times New Roman" w:hAnsi="Times New Roman" w:cs="Times New Roman"/>
          <w:sz w:val="26"/>
          <w:szCs w:val="26"/>
        </w:rPr>
        <w:t xml:space="preserve"> </w:t>
      </w:r>
    </w:p>
    <w:p w:rsidR="009A180D" w:rsidRPr="00EF4ADE" w:rsidRDefault="009A180D" w:rsidP="009A180D">
      <w:pPr>
        <w:spacing w:after="0"/>
        <w:rPr>
          <w:rFonts w:ascii="Times New Roman" w:hAnsi="Times New Roman" w:cs="Times New Roman"/>
          <w:sz w:val="26"/>
          <w:szCs w:val="26"/>
        </w:rPr>
      </w:pPr>
    </w:p>
    <w:p w:rsidR="009A180D" w:rsidRPr="00EF4ADE" w:rsidRDefault="00E16AFF" w:rsidP="004E4F64">
      <w:pPr>
        <w:spacing w:after="0"/>
        <w:jc w:val="center"/>
        <w:rPr>
          <w:rFonts w:ascii="Times New Roman" w:hAnsi="Times New Roman" w:cs="Times New Roman"/>
          <w:b/>
          <w:bCs/>
          <w:sz w:val="26"/>
          <w:szCs w:val="26"/>
        </w:rPr>
      </w:pPr>
      <w:r>
        <w:rPr>
          <w:rFonts w:ascii="Times New Roman" w:hAnsi="Times New Roman" w:cs="Times New Roman"/>
          <w:b/>
          <w:bCs/>
          <w:sz w:val="26"/>
          <w:szCs w:val="26"/>
        </w:rPr>
        <w:t>4</w:t>
      </w:r>
      <w:r w:rsidR="009A180D" w:rsidRPr="00EF4ADE">
        <w:rPr>
          <w:rFonts w:ascii="Times New Roman" w:hAnsi="Times New Roman" w:cs="Times New Roman"/>
          <w:b/>
          <w:bCs/>
          <w:sz w:val="26"/>
          <w:szCs w:val="26"/>
        </w:rPr>
        <w:t>. Ответственность исполнителя и заказчика</w:t>
      </w:r>
    </w:p>
    <w:p w:rsidR="009A180D" w:rsidRPr="00EF4ADE" w:rsidRDefault="009A180D" w:rsidP="009A180D">
      <w:pPr>
        <w:spacing w:after="0"/>
        <w:rPr>
          <w:rFonts w:ascii="Times New Roman" w:hAnsi="Times New Roman" w:cs="Times New Roman"/>
          <w:sz w:val="26"/>
          <w:szCs w:val="26"/>
        </w:rPr>
      </w:pPr>
    </w:p>
    <w:p w:rsidR="009A180D" w:rsidRPr="00EF4ADE" w:rsidRDefault="00E16AFF" w:rsidP="00420EC2">
      <w:pPr>
        <w:spacing w:after="0"/>
        <w:ind w:firstLine="708"/>
        <w:jc w:val="both"/>
        <w:rPr>
          <w:rFonts w:ascii="Times New Roman" w:hAnsi="Times New Roman" w:cs="Times New Roman"/>
          <w:sz w:val="26"/>
          <w:szCs w:val="26"/>
        </w:rPr>
      </w:pPr>
      <w:r>
        <w:rPr>
          <w:rFonts w:ascii="Times New Roman" w:hAnsi="Times New Roman" w:cs="Times New Roman"/>
          <w:sz w:val="26"/>
          <w:szCs w:val="26"/>
        </w:rPr>
        <w:t>4</w:t>
      </w:r>
      <w:r w:rsidR="00C41D5A">
        <w:rPr>
          <w:rFonts w:ascii="Times New Roman" w:hAnsi="Times New Roman" w:cs="Times New Roman"/>
          <w:sz w:val="26"/>
          <w:szCs w:val="26"/>
        </w:rPr>
        <w:t>.1</w:t>
      </w:r>
      <w:r w:rsidR="009A180D" w:rsidRPr="00EF4ADE">
        <w:rPr>
          <w:rFonts w:ascii="Times New Roman" w:hAnsi="Times New Roman" w:cs="Times New Roman"/>
          <w:sz w:val="26"/>
          <w:szCs w:val="26"/>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sidR="00C41D5A">
        <w:rPr>
          <w:rFonts w:ascii="Times New Roman" w:hAnsi="Times New Roman" w:cs="Times New Roman"/>
          <w:sz w:val="26"/>
          <w:szCs w:val="26"/>
        </w:rPr>
        <w:t xml:space="preserve"> </w:t>
      </w:r>
    </w:p>
    <w:p w:rsidR="009A180D" w:rsidRPr="00EF4ADE" w:rsidRDefault="00E16AFF" w:rsidP="00420EC2">
      <w:pPr>
        <w:spacing w:after="0"/>
        <w:ind w:firstLine="708"/>
        <w:jc w:val="both"/>
        <w:rPr>
          <w:rFonts w:ascii="Times New Roman" w:hAnsi="Times New Roman" w:cs="Times New Roman"/>
          <w:sz w:val="26"/>
          <w:szCs w:val="26"/>
        </w:rPr>
      </w:pPr>
      <w:r>
        <w:rPr>
          <w:rFonts w:ascii="Times New Roman" w:hAnsi="Times New Roman" w:cs="Times New Roman"/>
          <w:sz w:val="26"/>
          <w:szCs w:val="26"/>
        </w:rPr>
        <w:t>4</w:t>
      </w:r>
      <w:r w:rsidR="00C41D5A">
        <w:rPr>
          <w:rFonts w:ascii="Times New Roman" w:hAnsi="Times New Roman" w:cs="Times New Roman"/>
          <w:sz w:val="26"/>
          <w:szCs w:val="26"/>
        </w:rPr>
        <w:t>.2</w:t>
      </w:r>
      <w:r w:rsidR="009A180D" w:rsidRPr="00EF4ADE">
        <w:rPr>
          <w:rFonts w:ascii="Times New Roman" w:hAnsi="Times New Roman" w:cs="Times New Roman"/>
          <w:sz w:val="26"/>
          <w:szCs w:val="26"/>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A180D" w:rsidRPr="00EF4ADE" w:rsidRDefault="009A180D" w:rsidP="00420EC2">
      <w:pPr>
        <w:spacing w:after="0"/>
        <w:ind w:firstLine="708"/>
        <w:jc w:val="both"/>
        <w:rPr>
          <w:rFonts w:ascii="Times New Roman" w:hAnsi="Times New Roman" w:cs="Times New Roman"/>
          <w:sz w:val="26"/>
          <w:szCs w:val="26"/>
        </w:rPr>
      </w:pPr>
      <w:r w:rsidRPr="00EF4ADE">
        <w:rPr>
          <w:rFonts w:ascii="Times New Roman" w:hAnsi="Times New Roman" w:cs="Times New Roman"/>
          <w:sz w:val="26"/>
          <w:szCs w:val="26"/>
        </w:rPr>
        <w:t xml:space="preserve">а) безвозмездного оказания </w:t>
      </w:r>
      <w:r w:rsidR="000012C2">
        <w:rPr>
          <w:rFonts w:ascii="Times New Roman" w:hAnsi="Times New Roman" w:cs="Times New Roman"/>
          <w:sz w:val="26"/>
          <w:szCs w:val="26"/>
        </w:rPr>
        <w:t xml:space="preserve">той части </w:t>
      </w:r>
      <w:r w:rsidRPr="00EF4ADE">
        <w:rPr>
          <w:rFonts w:ascii="Times New Roman" w:hAnsi="Times New Roman" w:cs="Times New Roman"/>
          <w:sz w:val="26"/>
          <w:szCs w:val="26"/>
        </w:rPr>
        <w:t>образовательных услуг</w:t>
      </w:r>
      <w:r w:rsidR="000012C2">
        <w:rPr>
          <w:rFonts w:ascii="Times New Roman" w:hAnsi="Times New Roman" w:cs="Times New Roman"/>
          <w:sz w:val="26"/>
          <w:szCs w:val="26"/>
        </w:rPr>
        <w:t>, которая не была оказана в соответствии с договором</w:t>
      </w:r>
      <w:r w:rsidRPr="00EF4ADE">
        <w:rPr>
          <w:rFonts w:ascii="Times New Roman" w:hAnsi="Times New Roman" w:cs="Times New Roman"/>
          <w:sz w:val="26"/>
          <w:szCs w:val="26"/>
        </w:rPr>
        <w:t>;</w:t>
      </w:r>
    </w:p>
    <w:p w:rsidR="009A180D" w:rsidRPr="00EF4ADE" w:rsidRDefault="009A180D" w:rsidP="00420EC2">
      <w:pPr>
        <w:spacing w:after="0"/>
        <w:ind w:firstLine="708"/>
        <w:jc w:val="both"/>
        <w:rPr>
          <w:rFonts w:ascii="Times New Roman" w:hAnsi="Times New Roman" w:cs="Times New Roman"/>
          <w:sz w:val="26"/>
          <w:szCs w:val="26"/>
        </w:rPr>
      </w:pPr>
      <w:r w:rsidRPr="00EF4ADE">
        <w:rPr>
          <w:rFonts w:ascii="Times New Roman" w:hAnsi="Times New Roman" w:cs="Times New Roman"/>
          <w:sz w:val="26"/>
          <w:szCs w:val="26"/>
        </w:rPr>
        <w:t>б) соразмерного уменьшения стоимости оказанных платных образовательных услуг;</w:t>
      </w:r>
    </w:p>
    <w:p w:rsidR="009A180D" w:rsidRPr="00EF4ADE" w:rsidRDefault="009A180D" w:rsidP="00420EC2">
      <w:pPr>
        <w:spacing w:after="0"/>
        <w:ind w:firstLine="708"/>
        <w:jc w:val="both"/>
        <w:rPr>
          <w:rFonts w:ascii="Times New Roman" w:hAnsi="Times New Roman" w:cs="Times New Roman"/>
          <w:sz w:val="26"/>
          <w:szCs w:val="26"/>
        </w:rPr>
      </w:pPr>
      <w:r w:rsidRPr="00EF4ADE">
        <w:rPr>
          <w:rFonts w:ascii="Times New Roman" w:hAnsi="Times New Roman" w:cs="Times New Roman"/>
          <w:sz w:val="26"/>
          <w:szCs w:val="26"/>
        </w:rPr>
        <w:t xml:space="preserve">в) возмещения понесенных им расходов по устранению </w:t>
      </w:r>
      <w:r w:rsidR="00C41D5A" w:rsidRPr="00EF4ADE">
        <w:rPr>
          <w:rFonts w:ascii="Times New Roman" w:hAnsi="Times New Roman" w:cs="Times New Roman"/>
          <w:sz w:val="26"/>
          <w:szCs w:val="26"/>
        </w:rPr>
        <w:t>недостатков,</w:t>
      </w:r>
      <w:r w:rsidRPr="00EF4ADE">
        <w:rPr>
          <w:rFonts w:ascii="Times New Roman" w:hAnsi="Times New Roman" w:cs="Times New Roman"/>
          <w:sz w:val="26"/>
          <w:szCs w:val="26"/>
        </w:rPr>
        <w:t xml:space="preserve"> оказанных платных образовательных услуг</w:t>
      </w:r>
      <w:r w:rsidR="00C41D5A">
        <w:rPr>
          <w:rFonts w:ascii="Times New Roman" w:hAnsi="Times New Roman" w:cs="Times New Roman"/>
          <w:sz w:val="26"/>
          <w:szCs w:val="26"/>
        </w:rPr>
        <w:t>,</w:t>
      </w:r>
      <w:r w:rsidRPr="00EF4ADE">
        <w:rPr>
          <w:rFonts w:ascii="Times New Roman" w:hAnsi="Times New Roman" w:cs="Times New Roman"/>
          <w:sz w:val="26"/>
          <w:szCs w:val="26"/>
        </w:rPr>
        <w:t xml:space="preserve"> своими силами или третьими лицами.</w:t>
      </w:r>
    </w:p>
    <w:p w:rsidR="009A180D" w:rsidRPr="00EF4ADE" w:rsidRDefault="00E16AFF" w:rsidP="00420EC2">
      <w:pPr>
        <w:spacing w:after="0"/>
        <w:ind w:firstLine="708"/>
        <w:jc w:val="both"/>
        <w:rPr>
          <w:rFonts w:ascii="Times New Roman" w:hAnsi="Times New Roman" w:cs="Times New Roman"/>
          <w:sz w:val="26"/>
          <w:szCs w:val="26"/>
        </w:rPr>
      </w:pPr>
      <w:r>
        <w:rPr>
          <w:rFonts w:ascii="Times New Roman" w:hAnsi="Times New Roman" w:cs="Times New Roman"/>
          <w:sz w:val="26"/>
          <w:szCs w:val="26"/>
        </w:rPr>
        <w:t>4</w:t>
      </w:r>
      <w:r w:rsidR="00C41D5A">
        <w:rPr>
          <w:rFonts w:ascii="Times New Roman" w:hAnsi="Times New Roman" w:cs="Times New Roman"/>
          <w:sz w:val="26"/>
          <w:szCs w:val="26"/>
        </w:rPr>
        <w:t>.3</w:t>
      </w:r>
      <w:r w:rsidR="009A180D" w:rsidRPr="00EF4ADE">
        <w:rPr>
          <w:rFonts w:ascii="Times New Roman" w:hAnsi="Times New Roman" w:cs="Times New Roman"/>
          <w:sz w:val="26"/>
          <w:szCs w:val="26"/>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A180D" w:rsidRPr="00EF4ADE" w:rsidRDefault="00E16AFF" w:rsidP="00420EC2">
      <w:pPr>
        <w:spacing w:after="0"/>
        <w:ind w:firstLine="708"/>
        <w:jc w:val="both"/>
        <w:rPr>
          <w:rFonts w:ascii="Times New Roman" w:hAnsi="Times New Roman" w:cs="Times New Roman"/>
          <w:sz w:val="26"/>
          <w:szCs w:val="26"/>
        </w:rPr>
      </w:pPr>
      <w:r>
        <w:rPr>
          <w:rFonts w:ascii="Times New Roman" w:hAnsi="Times New Roman" w:cs="Times New Roman"/>
          <w:sz w:val="26"/>
          <w:szCs w:val="26"/>
        </w:rPr>
        <w:t>4.</w:t>
      </w:r>
      <w:r w:rsidR="00C41D5A">
        <w:rPr>
          <w:rFonts w:ascii="Times New Roman" w:hAnsi="Times New Roman" w:cs="Times New Roman"/>
          <w:sz w:val="26"/>
          <w:szCs w:val="26"/>
        </w:rPr>
        <w:t>4</w:t>
      </w:r>
      <w:r w:rsidR="009A180D" w:rsidRPr="00EF4ADE">
        <w:rPr>
          <w:rFonts w:ascii="Times New Roman" w:hAnsi="Times New Roman" w:cs="Times New Roman"/>
          <w:sz w:val="26"/>
          <w:szCs w:val="26"/>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w:t>
      </w:r>
      <w:r w:rsidR="0073559F">
        <w:rPr>
          <w:rFonts w:ascii="Times New Roman" w:hAnsi="Times New Roman" w:cs="Times New Roman"/>
          <w:sz w:val="26"/>
          <w:szCs w:val="26"/>
        </w:rPr>
        <w:t>,</w:t>
      </w:r>
      <w:r w:rsidR="009A180D" w:rsidRPr="00EF4ADE">
        <w:rPr>
          <w:rFonts w:ascii="Times New Roman" w:hAnsi="Times New Roman" w:cs="Times New Roman"/>
          <w:sz w:val="26"/>
          <w:szCs w:val="26"/>
        </w:rPr>
        <w:t xml:space="preserve">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A180D" w:rsidRPr="00EF4ADE" w:rsidRDefault="009A180D" w:rsidP="00420EC2">
      <w:pPr>
        <w:spacing w:after="0"/>
        <w:ind w:firstLine="708"/>
        <w:jc w:val="both"/>
        <w:rPr>
          <w:rFonts w:ascii="Times New Roman" w:hAnsi="Times New Roman" w:cs="Times New Roman"/>
          <w:sz w:val="26"/>
          <w:szCs w:val="26"/>
        </w:rPr>
      </w:pPr>
      <w:r w:rsidRPr="00EF4ADE">
        <w:rPr>
          <w:rFonts w:ascii="Times New Roman" w:hAnsi="Times New Roman" w:cs="Times New Roman"/>
          <w:sz w:val="26"/>
          <w:szCs w:val="26"/>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A180D" w:rsidRPr="00EF4ADE" w:rsidRDefault="009A180D" w:rsidP="00420EC2">
      <w:pPr>
        <w:spacing w:after="0"/>
        <w:ind w:firstLine="708"/>
        <w:jc w:val="both"/>
        <w:rPr>
          <w:rFonts w:ascii="Times New Roman" w:hAnsi="Times New Roman" w:cs="Times New Roman"/>
          <w:sz w:val="26"/>
          <w:szCs w:val="26"/>
        </w:rPr>
      </w:pPr>
      <w:r w:rsidRPr="00EF4ADE">
        <w:rPr>
          <w:rFonts w:ascii="Times New Roman" w:hAnsi="Times New Roman" w:cs="Times New Roman"/>
          <w:sz w:val="26"/>
          <w:szCs w:val="26"/>
        </w:rPr>
        <w:t xml:space="preserve">б) поручить оказать платные образовательные услуги третьим лицам за </w:t>
      </w:r>
      <w:r w:rsidR="00C41D5A">
        <w:rPr>
          <w:rFonts w:ascii="Times New Roman" w:hAnsi="Times New Roman" w:cs="Times New Roman"/>
          <w:sz w:val="26"/>
          <w:szCs w:val="26"/>
        </w:rPr>
        <w:t>аналогичную</w:t>
      </w:r>
      <w:r w:rsidRPr="00EF4ADE">
        <w:rPr>
          <w:rFonts w:ascii="Times New Roman" w:hAnsi="Times New Roman" w:cs="Times New Roman"/>
          <w:sz w:val="26"/>
          <w:szCs w:val="26"/>
        </w:rPr>
        <w:t xml:space="preserve"> цену и потребовать от исполнителя возмещения понесенных расходов;</w:t>
      </w:r>
    </w:p>
    <w:p w:rsidR="009A180D" w:rsidRPr="00EF4ADE" w:rsidRDefault="009A180D" w:rsidP="00420EC2">
      <w:pPr>
        <w:spacing w:after="0"/>
        <w:ind w:firstLine="708"/>
        <w:jc w:val="both"/>
        <w:rPr>
          <w:rFonts w:ascii="Times New Roman" w:hAnsi="Times New Roman" w:cs="Times New Roman"/>
          <w:sz w:val="26"/>
          <w:szCs w:val="26"/>
        </w:rPr>
      </w:pPr>
      <w:r w:rsidRPr="00EF4ADE">
        <w:rPr>
          <w:rFonts w:ascii="Times New Roman" w:hAnsi="Times New Roman" w:cs="Times New Roman"/>
          <w:sz w:val="26"/>
          <w:szCs w:val="26"/>
        </w:rPr>
        <w:lastRenderedPageBreak/>
        <w:t>в) потребовать уменьшения стоимости платных образовательных услуг;</w:t>
      </w:r>
    </w:p>
    <w:p w:rsidR="009A180D" w:rsidRPr="00EF4ADE" w:rsidRDefault="009A180D" w:rsidP="00420EC2">
      <w:pPr>
        <w:spacing w:after="0"/>
        <w:ind w:firstLine="708"/>
        <w:jc w:val="both"/>
        <w:rPr>
          <w:rFonts w:ascii="Times New Roman" w:hAnsi="Times New Roman" w:cs="Times New Roman"/>
          <w:sz w:val="26"/>
          <w:szCs w:val="26"/>
        </w:rPr>
      </w:pPr>
      <w:r w:rsidRPr="00EF4ADE">
        <w:rPr>
          <w:rFonts w:ascii="Times New Roman" w:hAnsi="Times New Roman" w:cs="Times New Roman"/>
          <w:sz w:val="26"/>
          <w:szCs w:val="26"/>
        </w:rPr>
        <w:t>г) расторгнуть договор.</w:t>
      </w:r>
      <w:r w:rsidR="00C41D5A">
        <w:rPr>
          <w:rFonts w:ascii="Times New Roman" w:hAnsi="Times New Roman" w:cs="Times New Roman"/>
          <w:sz w:val="26"/>
          <w:szCs w:val="26"/>
        </w:rPr>
        <w:t xml:space="preserve">  </w:t>
      </w:r>
    </w:p>
    <w:p w:rsidR="009A180D" w:rsidRPr="00EF4ADE" w:rsidRDefault="00E16AFF" w:rsidP="00420EC2">
      <w:pPr>
        <w:spacing w:after="0"/>
        <w:ind w:firstLine="708"/>
        <w:jc w:val="both"/>
        <w:rPr>
          <w:rFonts w:ascii="Times New Roman" w:hAnsi="Times New Roman" w:cs="Times New Roman"/>
          <w:sz w:val="26"/>
          <w:szCs w:val="26"/>
        </w:rPr>
      </w:pPr>
      <w:r>
        <w:rPr>
          <w:rFonts w:ascii="Times New Roman" w:hAnsi="Times New Roman" w:cs="Times New Roman"/>
          <w:sz w:val="26"/>
          <w:szCs w:val="26"/>
        </w:rPr>
        <w:t>4</w:t>
      </w:r>
      <w:r w:rsidR="00C41D5A">
        <w:rPr>
          <w:rFonts w:ascii="Times New Roman" w:hAnsi="Times New Roman" w:cs="Times New Roman"/>
          <w:sz w:val="26"/>
          <w:szCs w:val="26"/>
        </w:rPr>
        <w:t>.</w:t>
      </w:r>
      <w:r w:rsidR="0073559F">
        <w:rPr>
          <w:rFonts w:ascii="Times New Roman" w:hAnsi="Times New Roman" w:cs="Times New Roman"/>
          <w:sz w:val="26"/>
          <w:szCs w:val="26"/>
        </w:rPr>
        <w:t>5</w:t>
      </w:r>
      <w:r w:rsidR="009A180D" w:rsidRPr="00EF4ADE">
        <w:rPr>
          <w:rFonts w:ascii="Times New Roman" w:hAnsi="Times New Roman" w:cs="Times New Roman"/>
          <w:sz w:val="26"/>
          <w:szCs w:val="26"/>
        </w:rPr>
        <w:t>. По инициативе исполнителя договор может быть расторгнут в одностороннем порядке в следующ</w:t>
      </w:r>
      <w:r w:rsidR="00C41D5A">
        <w:rPr>
          <w:rFonts w:ascii="Times New Roman" w:hAnsi="Times New Roman" w:cs="Times New Roman"/>
          <w:sz w:val="26"/>
          <w:szCs w:val="26"/>
        </w:rPr>
        <w:t>их</w:t>
      </w:r>
      <w:r w:rsidR="009A180D" w:rsidRPr="00EF4ADE">
        <w:rPr>
          <w:rFonts w:ascii="Times New Roman" w:hAnsi="Times New Roman" w:cs="Times New Roman"/>
          <w:sz w:val="26"/>
          <w:szCs w:val="26"/>
        </w:rPr>
        <w:t xml:space="preserve"> случа</w:t>
      </w:r>
      <w:r w:rsidR="00C41D5A">
        <w:rPr>
          <w:rFonts w:ascii="Times New Roman" w:hAnsi="Times New Roman" w:cs="Times New Roman"/>
          <w:sz w:val="26"/>
          <w:szCs w:val="26"/>
        </w:rPr>
        <w:t>ях</w:t>
      </w:r>
      <w:r w:rsidR="009A180D" w:rsidRPr="00EF4ADE">
        <w:rPr>
          <w:rFonts w:ascii="Times New Roman" w:hAnsi="Times New Roman" w:cs="Times New Roman"/>
          <w:sz w:val="26"/>
          <w:szCs w:val="26"/>
        </w:rPr>
        <w:t>:</w:t>
      </w:r>
    </w:p>
    <w:p w:rsidR="009A180D" w:rsidRPr="00EF4ADE" w:rsidRDefault="009A180D" w:rsidP="00420EC2">
      <w:pPr>
        <w:spacing w:after="0"/>
        <w:ind w:firstLine="708"/>
        <w:jc w:val="both"/>
        <w:rPr>
          <w:rFonts w:ascii="Times New Roman" w:hAnsi="Times New Roman" w:cs="Times New Roman"/>
          <w:sz w:val="26"/>
          <w:szCs w:val="26"/>
        </w:rPr>
      </w:pPr>
      <w:r w:rsidRPr="00EF4ADE">
        <w:rPr>
          <w:rFonts w:ascii="Times New Roman" w:hAnsi="Times New Roman" w:cs="Times New Roman"/>
          <w:sz w:val="26"/>
          <w:szCs w:val="26"/>
        </w:rPr>
        <w:t>а) применение к обучающемуся, достигшему возраста 15 лет, отчисления как меры дисциплинарного взыскания;</w:t>
      </w:r>
    </w:p>
    <w:p w:rsidR="009A180D" w:rsidRPr="00EF4ADE" w:rsidRDefault="00C41D5A" w:rsidP="00420EC2">
      <w:pPr>
        <w:spacing w:after="0"/>
        <w:ind w:firstLine="708"/>
        <w:jc w:val="both"/>
        <w:rPr>
          <w:rFonts w:ascii="Times New Roman" w:hAnsi="Times New Roman" w:cs="Times New Roman"/>
          <w:sz w:val="26"/>
          <w:szCs w:val="26"/>
        </w:rPr>
      </w:pPr>
      <w:r>
        <w:rPr>
          <w:rFonts w:ascii="Times New Roman" w:hAnsi="Times New Roman" w:cs="Times New Roman"/>
          <w:sz w:val="26"/>
          <w:szCs w:val="26"/>
        </w:rPr>
        <w:t>б</w:t>
      </w:r>
      <w:r w:rsidR="009A180D" w:rsidRPr="00EF4ADE">
        <w:rPr>
          <w:rFonts w:ascii="Times New Roman" w:hAnsi="Times New Roman" w:cs="Times New Roman"/>
          <w:sz w:val="26"/>
          <w:szCs w:val="26"/>
        </w:rPr>
        <w:t xml:space="preserve">) установление нарушения порядка приема в </w:t>
      </w:r>
      <w:r w:rsidR="006157BD" w:rsidRPr="00EF4ADE">
        <w:rPr>
          <w:rFonts w:ascii="Times New Roman" w:hAnsi="Times New Roman" w:cs="Times New Roman"/>
          <w:sz w:val="26"/>
          <w:szCs w:val="26"/>
        </w:rPr>
        <w:t>Учреждение</w:t>
      </w:r>
      <w:r w:rsidR="009A180D" w:rsidRPr="00EF4ADE">
        <w:rPr>
          <w:rFonts w:ascii="Times New Roman" w:hAnsi="Times New Roman" w:cs="Times New Roman"/>
          <w:sz w:val="26"/>
          <w:szCs w:val="26"/>
        </w:rPr>
        <w:t xml:space="preserve">, повлекшего по вине обучающегося его незаконное зачисление в </w:t>
      </w:r>
      <w:r w:rsidR="006157BD" w:rsidRPr="00EF4ADE">
        <w:rPr>
          <w:rFonts w:ascii="Times New Roman" w:hAnsi="Times New Roman" w:cs="Times New Roman"/>
          <w:sz w:val="26"/>
          <w:szCs w:val="26"/>
        </w:rPr>
        <w:t>Учреждение</w:t>
      </w:r>
      <w:r w:rsidR="009A180D" w:rsidRPr="00EF4ADE">
        <w:rPr>
          <w:rFonts w:ascii="Times New Roman" w:hAnsi="Times New Roman" w:cs="Times New Roman"/>
          <w:sz w:val="26"/>
          <w:szCs w:val="26"/>
        </w:rPr>
        <w:t>;</w:t>
      </w:r>
    </w:p>
    <w:p w:rsidR="009A180D" w:rsidRPr="00EF4ADE" w:rsidRDefault="00C41D5A" w:rsidP="00420EC2">
      <w:pPr>
        <w:spacing w:after="0"/>
        <w:ind w:firstLine="708"/>
        <w:jc w:val="both"/>
        <w:rPr>
          <w:rFonts w:ascii="Times New Roman" w:hAnsi="Times New Roman" w:cs="Times New Roman"/>
          <w:sz w:val="26"/>
          <w:szCs w:val="26"/>
        </w:rPr>
      </w:pPr>
      <w:r>
        <w:rPr>
          <w:rFonts w:ascii="Times New Roman" w:hAnsi="Times New Roman" w:cs="Times New Roman"/>
          <w:sz w:val="26"/>
          <w:szCs w:val="26"/>
        </w:rPr>
        <w:t>в</w:t>
      </w:r>
      <w:r w:rsidR="009A180D" w:rsidRPr="00EF4ADE">
        <w:rPr>
          <w:rFonts w:ascii="Times New Roman" w:hAnsi="Times New Roman" w:cs="Times New Roman"/>
          <w:sz w:val="26"/>
          <w:szCs w:val="26"/>
        </w:rPr>
        <w:t>) просрочка оплаты платных образовательных услуг;</w:t>
      </w:r>
      <w:r>
        <w:rPr>
          <w:rFonts w:ascii="Times New Roman" w:hAnsi="Times New Roman" w:cs="Times New Roman"/>
          <w:sz w:val="26"/>
          <w:szCs w:val="26"/>
        </w:rPr>
        <w:t xml:space="preserve"> </w:t>
      </w:r>
    </w:p>
    <w:p w:rsidR="009A180D" w:rsidRPr="00EF4ADE" w:rsidRDefault="009A180D" w:rsidP="00420EC2">
      <w:pPr>
        <w:spacing w:after="0"/>
        <w:ind w:firstLine="708"/>
        <w:jc w:val="both"/>
        <w:rPr>
          <w:rFonts w:ascii="Times New Roman" w:hAnsi="Times New Roman" w:cs="Times New Roman"/>
          <w:sz w:val="26"/>
          <w:szCs w:val="26"/>
        </w:rPr>
      </w:pPr>
      <w:r w:rsidRPr="00EF4ADE">
        <w:rPr>
          <w:rFonts w:ascii="Times New Roman" w:hAnsi="Times New Roman" w:cs="Times New Roman"/>
          <w:sz w:val="26"/>
          <w:szCs w:val="26"/>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973C0" w:rsidRDefault="002973C0" w:rsidP="009A180D">
      <w:pPr>
        <w:spacing w:after="0"/>
        <w:rPr>
          <w:rFonts w:ascii="Times New Roman" w:hAnsi="Times New Roman" w:cs="Times New Roman"/>
          <w:sz w:val="26"/>
          <w:szCs w:val="26"/>
        </w:rPr>
      </w:pPr>
    </w:p>
    <w:p w:rsidR="00E16AFF" w:rsidRDefault="00E16AFF" w:rsidP="009A180D">
      <w:pPr>
        <w:spacing w:after="0"/>
        <w:rPr>
          <w:rFonts w:ascii="Times New Roman" w:hAnsi="Times New Roman" w:cs="Times New Roman"/>
          <w:sz w:val="26"/>
          <w:szCs w:val="26"/>
        </w:rPr>
      </w:pPr>
    </w:p>
    <w:p w:rsidR="00E16AFF" w:rsidRPr="00EF4ADE" w:rsidRDefault="00E16AFF" w:rsidP="009A180D">
      <w:pPr>
        <w:spacing w:after="0"/>
        <w:rPr>
          <w:rFonts w:ascii="Times New Roman" w:hAnsi="Times New Roman" w:cs="Times New Roman"/>
          <w:sz w:val="26"/>
          <w:szCs w:val="26"/>
        </w:rPr>
      </w:pPr>
    </w:p>
    <w:p w:rsidR="002973C0" w:rsidRPr="00EF4ADE" w:rsidRDefault="006E6E28" w:rsidP="009A180D">
      <w:pPr>
        <w:spacing w:after="0"/>
        <w:rPr>
          <w:rFonts w:ascii="Times New Roman" w:hAnsi="Times New Roman" w:cs="Times New Roman"/>
          <w:sz w:val="26"/>
          <w:szCs w:val="26"/>
        </w:rPr>
      </w:pPr>
      <w:r w:rsidRPr="00EF4ADE">
        <w:rPr>
          <w:rFonts w:ascii="Times New Roman" w:hAnsi="Times New Roman" w:cs="Times New Roman"/>
          <w:sz w:val="26"/>
          <w:szCs w:val="26"/>
        </w:rPr>
        <w:t>Приложения:</w:t>
      </w:r>
    </w:p>
    <w:p w:rsidR="006E6E28" w:rsidRPr="00EF4ADE" w:rsidRDefault="006E6E28" w:rsidP="006E6E28">
      <w:pPr>
        <w:pStyle w:val="a4"/>
        <w:numPr>
          <w:ilvl w:val="0"/>
          <w:numId w:val="1"/>
        </w:numPr>
        <w:spacing w:after="0"/>
        <w:rPr>
          <w:rFonts w:ascii="Times New Roman" w:hAnsi="Times New Roman" w:cs="Times New Roman"/>
          <w:sz w:val="26"/>
          <w:szCs w:val="26"/>
        </w:rPr>
      </w:pPr>
      <w:r w:rsidRPr="00EF4ADE">
        <w:rPr>
          <w:rFonts w:ascii="Times New Roman" w:hAnsi="Times New Roman" w:cs="Times New Roman"/>
          <w:sz w:val="26"/>
          <w:szCs w:val="26"/>
        </w:rPr>
        <w:t>Перечень платных образовательных услуг</w:t>
      </w:r>
    </w:p>
    <w:p w:rsidR="006E6E28" w:rsidRPr="00EF4ADE" w:rsidRDefault="006E6E28" w:rsidP="006E6E28">
      <w:pPr>
        <w:pStyle w:val="a4"/>
        <w:numPr>
          <w:ilvl w:val="0"/>
          <w:numId w:val="1"/>
        </w:numPr>
        <w:spacing w:after="0"/>
        <w:rPr>
          <w:rFonts w:ascii="Times New Roman" w:hAnsi="Times New Roman" w:cs="Times New Roman"/>
          <w:sz w:val="26"/>
          <w:szCs w:val="26"/>
        </w:rPr>
      </w:pPr>
      <w:r w:rsidRPr="00EF4ADE">
        <w:rPr>
          <w:rFonts w:ascii="Times New Roman" w:hAnsi="Times New Roman" w:cs="Times New Roman"/>
          <w:sz w:val="26"/>
          <w:szCs w:val="26"/>
        </w:rPr>
        <w:t>Тарифы на платные образовательные услуги</w:t>
      </w:r>
    </w:p>
    <w:p w:rsidR="006E6E28" w:rsidRDefault="006E6E28" w:rsidP="006E6E28">
      <w:pPr>
        <w:pStyle w:val="a4"/>
        <w:spacing w:after="0"/>
        <w:rPr>
          <w:rFonts w:ascii="Times New Roman" w:hAnsi="Times New Roman" w:cs="Times New Roman"/>
          <w:sz w:val="26"/>
          <w:szCs w:val="26"/>
        </w:rPr>
      </w:pPr>
    </w:p>
    <w:p w:rsidR="00DF62FF" w:rsidRDefault="00DF62FF" w:rsidP="006E6E28">
      <w:pPr>
        <w:pStyle w:val="a4"/>
        <w:spacing w:after="0"/>
        <w:rPr>
          <w:rFonts w:ascii="Times New Roman" w:hAnsi="Times New Roman" w:cs="Times New Roman"/>
          <w:sz w:val="26"/>
          <w:szCs w:val="26"/>
        </w:rPr>
      </w:pPr>
    </w:p>
    <w:p w:rsidR="00DF62FF" w:rsidRDefault="00DF62FF" w:rsidP="006E6E28">
      <w:pPr>
        <w:pStyle w:val="a4"/>
        <w:spacing w:after="0"/>
        <w:rPr>
          <w:rFonts w:ascii="Times New Roman" w:hAnsi="Times New Roman" w:cs="Times New Roman"/>
          <w:sz w:val="26"/>
          <w:szCs w:val="26"/>
        </w:rPr>
      </w:pPr>
    </w:p>
    <w:p w:rsidR="00DF62FF" w:rsidRDefault="00DF62FF" w:rsidP="006E6E28">
      <w:pPr>
        <w:pStyle w:val="a4"/>
        <w:spacing w:after="0"/>
        <w:rPr>
          <w:rFonts w:ascii="Times New Roman" w:hAnsi="Times New Roman" w:cs="Times New Roman"/>
          <w:sz w:val="26"/>
          <w:szCs w:val="26"/>
        </w:rPr>
      </w:pPr>
    </w:p>
    <w:p w:rsidR="00DF62FF" w:rsidRDefault="00DF62FF" w:rsidP="006E6E28">
      <w:pPr>
        <w:pStyle w:val="a4"/>
        <w:spacing w:after="0"/>
        <w:rPr>
          <w:rFonts w:ascii="Times New Roman" w:hAnsi="Times New Roman" w:cs="Times New Roman"/>
          <w:sz w:val="26"/>
          <w:szCs w:val="26"/>
        </w:rPr>
      </w:pPr>
    </w:p>
    <w:p w:rsidR="00DF62FF" w:rsidRDefault="00DF62FF" w:rsidP="006E6E28">
      <w:pPr>
        <w:pStyle w:val="a4"/>
        <w:spacing w:after="0"/>
        <w:rPr>
          <w:rFonts w:ascii="Times New Roman" w:hAnsi="Times New Roman" w:cs="Times New Roman"/>
          <w:sz w:val="26"/>
          <w:szCs w:val="26"/>
        </w:rPr>
      </w:pPr>
    </w:p>
    <w:p w:rsidR="00DF62FF" w:rsidRDefault="00DF62FF" w:rsidP="006E6E28">
      <w:pPr>
        <w:pStyle w:val="a4"/>
        <w:spacing w:after="0"/>
        <w:rPr>
          <w:rFonts w:ascii="Times New Roman" w:hAnsi="Times New Roman" w:cs="Times New Roman"/>
          <w:sz w:val="26"/>
          <w:szCs w:val="26"/>
        </w:rPr>
      </w:pPr>
    </w:p>
    <w:p w:rsidR="00DF62FF" w:rsidRDefault="00DF62FF" w:rsidP="006E6E28">
      <w:pPr>
        <w:pStyle w:val="a4"/>
        <w:spacing w:after="0"/>
        <w:rPr>
          <w:rFonts w:ascii="Times New Roman" w:hAnsi="Times New Roman" w:cs="Times New Roman"/>
          <w:sz w:val="26"/>
          <w:szCs w:val="26"/>
        </w:rPr>
      </w:pPr>
    </w:p>
    <w:p w:rsidR="00DF62FF" w:rsidRDefault="00DF62FF" w:rsidP="006E6E28">
      <w:pPr>
        <w:pStyle w:val="a4"/>
        <w:spacing w:after="0"/>
        <w:rPr>
          <w:rFonts w:ascii="Times New Roman" w:hAnsi="Times New Roman" w:cs="Times New Roman"/>
          <w:sz w:val="26"/>
          <w:szCs w:val="26"/>
        </w:rPr>
      </w:pPr>
    </w:p>
    <w:p w:rsidR="00DF62FF" w:rsidRDefault="00DF62FF" w:rsidP="006E6E28">
      <w:pPr>
        <w:pStyle w:val="a4"/>
        <w:spacing w:after="0"/>
        <w:rPr>
          <w:rFonts w:ascii="Times New Roman" w:hAnsi="Times New Roman" w:cs="Times New Roman"/>
          <w:sz w:val="26"/>
          <w:szCs w:val="26"/>
        </w:rPr>
      </w:pPr>
    </w:p>
    <w:p w:rsidR="00DF62FF" w:rsidRDefault="00DF62FF" w:rsidP="006E6E28">
      <w:pPr>
        <w:pStyle w:val="a4"/>
        <w:spacing w:after="0"/>
        <w:rPr>
          <w:rFonts w:ascii="Times New Roman" w:hAnsi="Times New Roman" w:cs="Times New Roman"/>
          <w:sz w:val="26"/>
          <w:szCs w:val="26"/>
        </w:rPr>
      </w:pPr>
    </w:p>
    <w:p w:rsidR="00DF62FF" w:rsidRDefault="00DF62FF" w:rsidP="006E6E28">
      <w:pPr>
        <w:pStyle w:val="a4"/>
        <w:spacing w:after="0"/>
        <w:rPr>
          <w:rFonts w:ascii="Times New Roman" w:hAnsi="Times New Roman" w:cs="Times New Roman"/>
          <w:sz w:val="26"/>
          <w:szCs w:val="26"/>
        </w:rPr>
      </w:pPr>
    </w:p>
    <w:p w:rsidR="00DF62FF" w:rsidRDefault="00DF62FF" w:rsidP="006E6E28">
      <w:pPr>
        <w:pStyle w:val="a4"/>
        <w:spacing w:after="0"/>
        <w:rPr>
          <w:rFonts w:ascii="Times New Roman" w:hAnsi="Times New Roman" w:cs="Times New Roman"/>
          <w:sz w:val="26"/>
          <w:szCs w:val="26"/>
        </w:rPr>
      </w:pPr>
    </w:p>
    <w:p w:rsidR="00DF62FF" w:rsidRDefault="00DF62FF" w:rsidP="006E6E28">
      <w:pPr>
        <w:pStyle w:val="a4"/>
        <w:spacing w:after="0"/>
        <w:rPr>
          <w:rFonts w:ascii="Times New Roman" w:hAnsi="Times New Roman" w:cs="Times New Roman"/>
          <w:sz w:val="26"/>
          <w:szCs w:val="26"/>
        </w:rPr>
      </w:pPr>
    </w:p>
    <w:p w:rsidR="00DF62FF" w:rsidRDefault="00DF62FF" w:rsidP="006E6E28">
      <w:pPr>
        <w:pStyle w:val="a4"/>
        <w:spacing w:after="0"/>
        <w:rPr>
          <w:rFonts w:ascii="Times New Roman" w:hAnsi="Times New Roman" w:cs="Times New Roman"/>
          <w:sz w:val="26"/>
          <w:szCs w:val="26"/>
        </w:rPr>
      </w:pPr>
    </w:p>
    <w:p w:rsidR="00DF62FF" w:rsidRDefault="00DF62FF" w:rsidP="006E6E28">
      <w:pPr>
        <w:pStyle w:val="a4"/>
        <w:spacing w:after="0"/>
        <w:rPr>
          <w:rFonts w:ascii="Times New Roman" w:hAnsi="Times New Roman" w:cs="Times New Roman"/>
          <w:sz w:val="26"/>
          <w:szCs w:val="26"/>
        </w:rPr>
      </w:pPr>
    </w:p>
    <w:p w:rsidR="00DF62FF" w:rsidRDefault="00DF62FF" w:rsidP="006E6E28">
      <w:pPr>
        <w:pStyle w:val="a4"/>
        <w:spacing w:after="0"/>
        <w:rPr>
          <w:rFonts w:ascii="Times New Roman" w:hAnsi="Times New Roman" w:cs="Times New Roman"/>
          <w:sz w:val="26"/>
          <w:szCs w:val="26"/>
        </w:rPr>
      </w:pPr>
    </w:p>
    <w:p w:rsidR="00DF62FF" w:rsidRDefault="00DF62FF" w:rsidP="006E6E28">
      <w:pPr>
        <w:pStyle w:val="a4"/>
        <w:spacing w:after="0"/>
        <w:rPr>
          <w:rFonts w:ascii="Times New Roman" w:hAnsi="Times New Roman" w:cs="Times New Roman"/>
          <w:sz w:val="26"/>
          <w:szCs w:val="26"/>
        </w:rPr>
      </w:pPr>
    </w:p>
    <w:p w:rsidR="00DF62FF" w:rsidRDefault="00DF62FF" w:rsidP="006E6E28">
      <w:pPr>
        <w:pStyle w:val="a4"/>
        <w:spacing w:after="0"/>
        <w:rPr>
          <w:rFonts w:ascii="Times New Roman" w:hAnsi="Times New Roman" w:cs="Times New Roman"/>
          <w:sz w:val="26"/>
          <w:szCs w:val="26"/>
        </w:rPr>
      </w:pPr>
    </w:p>
    <w:p w:rsidR="00DF62FF" w:rsidRDefault="00DF62FF" w:rsidP="006E6E28">
      <w:pPr>
        <w:pStyle w:val="a4"/>
        <w:spacing w:after="0"/>
        <w:rPr>
          <w:rFonts w:ascii="Times New Roman" w:hAnsi="Times New Roman" w:cs="Times New Roman"/>
          <w:sz w:val="26"/>
          <w:szCs w:val="26"/>
        </w:rPr>
      </w:pPr>
    </w:p>
    <w:p w:rsidR="00DF62FF" w:rsidRDefault="00DF62FF" w:rsidP="006E6E28">
      <w:pPr>
        <w:pStyle w:val="a4"/>
        <w:spacing w:after="0"/>
        <w:rPr>
          <w:rFonts w:ascii="Times New Roman" w:hAnsi="Times New Roman" w:cs="Times New Roman"/>
          <w:sz w:val="26"/>
          <w:szCs w:val="26"/>
        </w:rPr>
      </w:pPr>
    </w:p>
    <w:p w:rsidR="00DF62FF" w:rsidRDefault="00DF62FF" w:rsidP="006E6E28">
      <w:pPr>
        <w:pStyle w:val="a4"/>
        <w:spacing w:after="0"/>
        <w:rPr>
          <w:rFonts w:ascii="Times New Roman" w:hAnsi="Times New Roman" w:cs="Times New Roman"/>
          <w:sz w:val="26"/>
          <w:szCs w:val="26"/>
        </w:rPr>
      </w:pPr>
    </w:p>
    <w:p w:rsidR="00DF62FF" w:rsidRDefault="00DF62FF" w:rsidP="006E6E28">
      <w:pPr>
        <w:pStyle w:val="a4"/>
        <w:spacing w:after="0"/>
        <w:rPr>
          <w:rFonts w:ascii="Times New Roman" w:hAnsi="Times New Roman" w:cs="Times New Roman"/>
          <w:sz w:val="26"/>
          <w:szCs w:val="26"/>
        </w:rPr>
      </w:pPr>
    </w:p>
    <w:p w:rsidR="00DF62FF" w:rsidRPr="001708AA" w:rsidRDefault="00DF62FF" w:rsidP="00DF62FF">
      <w:pPr>
        <w:ind w:left="6096"/>
        <w:rPr>
          <w:rFonts w:ascii="Times New Roman" w:hAnsi="Times New Roman" w:cs="Times New Roman"/>
          <w:sz w:val="20"/>
          <w:szCs w:val="20"/>
        </w:rPr>
      </w:pPr>
      <w:r w:rsidRPr="001708AA">
        <w:rPr>
          <w:rFonts w:ascii="Times New Roman" w:hAnsi="Times New Roman" w:cs="Times New Roman"/>
          <w:sz w:val="20"/>
          <w:szCs w:val="20"/>
        </w:rPr>
        <w:t>Приложение №1</w:t>
      </w:r>
    </w:p>
    <w:p w:rsidR="00DF62FF" w:rsidRPr="001708AA" w:rsidRDefault="00DF62FF" w:rsidP="00DF62FF">
      <w:pPr>
        <w:ind w:left="6096"/>
        <w:rPr>
          <w:rFonts w:ascii="Times New Roman" w:hAnsi="Times New Roman" w:cs="Times New Roman"/>
          <w:sz w:val="20"/>
          <w:szCs w:val="20"/>
        </w:rPr>
      </w:pPr>
      <w:r w:rsidRPr="001708AA">
        <w:rPr>
          <w:rFonts w:ascii="Times New Roman" w:hAnsi="Times New Roman" w:cs="Times New Roman"/>
          <w:sz w:val="20"/>
          <w:szCs w:val="20"/>
        </w:rPr>
        <w:t>к Положению о порядке оказания платных образовательных услуг</w:t>
      </w:r>
      <w:r w:rsidR="00A71AB1">
        <w:rPr>
          <w:rFonts w:ascii="Times New Roman" w:hAnsi="Times New Roman" w:cs="Times New Roman"/>
          <w:sz w:val="20"/>
          <w:szCs w:val="20"/>
        </w:rPr>
        <w:br/>
      </w:r>
      <w:r w:rsidRPr="001708AA">
        <w:rPr>
          <w:rFonts w:ascii="Times New Roman" w:hAnsi="Times New Roman" w:cs="Times New Roman"/>
          <w:sz w:val="20"/>
          <w:szCs w:val="20"/>
        </w:rPr>
        <w:t xml:space="preserve"> МБУ</w:t>
      </w:r>
      <w:r w:rsidR="00A71AB1">
        <w:rPr>
          <w:rFonts w:ascii="Times New Roman" w:hAnsi="Times New Roman" w:cs="Times New Roman"/>
          <w:sz w:val="20"/>
          <w:szCs w:val="20"/>
        </w:rPr>
        <w:t xml:space="preserve"> </w:t>
      </w:r>
      <w:r w:rsidRPr="001708AA">
        <w:rPr>
          <w:rFonts w:ascii="Times New Roman" w:hAnsi="Times New Roman" w:cs="Times New Roman"/>
          <w:sz w:val="20"/>
          <w:szCs w:val="20"/>
        </w:rPr>
        <w:t xml:space="preserve">ДО </w:t>
      </w:r>
      <w:r w:rsidR="00D85971">
        <w:rPr>
          <w:rFonts w:ascii="Times New Roman" w:hAnsi="Times New Roman" w:cs="Times New Roman"/>
          <w:sz w:val="20"/>
          <w:szCs w:val="20"/>
        </w:rPr>
        <w:t>ДШИ</w:t>
      </w:r>
      <w:r w:rsidRPr="001708AA">
        <w:rPr>
          <w:rFonts w:ascii="Times New Roman" w:hAnsi="Times New Roman" w:cs="Times New Roman"/>
          <w:sz w:val="20"/>
          <w:szCs w:val="20"/>
        </w:rPr>
        <w:t xml:space="preserve"> №3 ГО г. Уфа РБ</w:t>
      </w:r>
    </w:p>
    <w:p w:rsidR="00DF62FF" w:rsidRPr="001708AA" w:rsidRDefault="00DF62FF" w:rsidP="00DF62FF">
      <w:pPr>
        <w:rPr>
          <w:rFonts w:ascii="Times New Roman" w:hAnsi="Times New Roman" w:cs="Times New Roman"/>
        </w:rPr>
      </w:pPr>
    </w:p>
    <w:p w:rsidR="00DF62FF" w:rsidRPr="001708AA" w:rsidRDefault="00DF62FF" w:rsidP="00DF62FF">
      <w:pPr>
        <w:jc w:val="center"/>
        <w:rPr>
          <w:rFonts w:ascii="Times New Roman" w:hAnsi="Times New Roman" w:cs="Times New Roman"/>
          <w:b/>
          <w:sz w:val="28"/>
          <w:szCs w:val="28"/>
        </w:rPr>
      </w:pPr>
      <w:r w:rsidRPr="001708AA">
        <w:rPr>
          <w:rFonts w:ascii="Times New Roman" w:hAnsi="Times New Roman" w:cs="Times New Roman"/>
          <w:b/>
          <w:sz w:val="28"/>
          <w:szCs w:val="28"/>
        </w:rPr>
        <w:lastRenderedPageBreak/>
        <w:t>Перечень платных образовательных услуг</w:t>
      </w:r>
    </w:p>
    <w:p w:rsidR="00DF62FF" w:rsidRDefault="00DF62FF" w:rsidP="00DF62FF"/>
    <w:tbl>
      <w:tblPr>
        <w:tblStyle w:val="1"/>
        <w:tblW w:w="10343" w:type="dxa"/>
        <w:tblInd w:w="-998" w:type="dxa"/>
        <w:tblLook w:val="04A0" w:firstRow="1" w:lastRow="0" w:firstColumn="1" w:lastColumn="0" w:noHBand="0" w:noVBand="1"/>
      </w:tblPr>
      <w:tblGrid>
        <w:gridCol w:w="3975"/>
        <w:gridCol w:w="1029"/>
        <w:gridCol w:w="1046"/>
        <w:gridCol w:w="1805"/>
        <w:gridCol w:w="2488"/>
      </w:tblGrid>
      <w:tr w:rsidR="00DF62FF" w:rsidRPr="001708AA" w:rsidTr="00DF62FF">
        <w:tc>
          <w:tcPr>
            <w:tcW w:w="3975" w:type="dxa"/>
            <w:vAlign w:val="center"/>
          </w:tcPr>
          <w:p w:rsidR="00DF62FF" w:rsidRPr="001708AA" w:rsidRDefault="00DF62FF" w:rsidP="00125639">
            <w:pPr>
              <w:rPr>
                <w:rFonts w:eastAsia="Calibri" w:cs="Times New Roman"/>
                <w:szCs w:val="24"/>
              </w:rPr>
            </w:pPr>
            <w:r w:rsidRPr="001708AA">
              <w:rPr>
                <w:rFonts w:eastAsia="Calibri" w:cs="Times New Roman"/>
                <w:szCs w:val="24"/>
              </w:rPr>
              <w:t>Наименование образовательной программы</w:t>
            </w:r>
          </w:p>
        </w:tc>
        <w:tc>
          <w:tcPr>
            <w:tcW w:w="1029" w:type="dxa"/>
            <w:vAlign w:val="center"/>
          </w:tcPr>
          <w:p w:rsidR="00DF62FF" w:rsidRPr="001708AA" w:rsidRDefault="00DF62FF" w:rsidP="00125639">
            <w:pPr>
              <w:rPr>
                <w:rFonts w:eastAsia="Calibri" w:cs="Times New Roman"/>
                <w:szCs w:val="24"/>
              </w:rPr>
            </w:pPr>
            <w:r w:rsidRPr="001708AA">
              <w:rPr>
                <w:rFonts w:eastAsia="Calibri" w:cs="Times New Roman"/>
                <w:szCs w:val="24"/>
              </w:rPr>
              <w:t>Возраст детей</w:t>
            </w:r>
          </w:p>
        </w:tc>
        <w:tc>
          <w:tcPr>
            <w:tcW w:w="1046" w:type="dxa"/>
            <w:vAlign w:val="center"/>
          </w:tcPr>
          <w:p w:rsidR="00DF62FF" w:rsidRPr="001708AA" w:rsidRDefault="00DF62FF" w:rsidP="00125639">
            <w:pPr>
              <w:rPr>
                <w:rFonts w:eastAsia="Calibri" w:cs="Times New Roman"/>
                <w:szCs w:val="24"/>
              </w:rPr>
            </w:pPr>
            <w:r w:rsidRPr="001708AA">
              <w:rPr>
                <w:rFonts w:eastAsia="Calibri" w:cs="Times New Roman"/>
                <w:szCs w:val="24"/>
              </w:rPr>
              <w:t>Кол-во уроков в неделю</w:t>
            </w:r>
          </w:p>
        </w:tc>
        <w:tc>
          <w:tcPr>
            <w:tcW w:w="1805" w:type="dxa"/>
            <w:vAlign w:val="center"/>
          </w:tcPr>
          <w:p w:rsidR="00DF62FF" w:rsidRPr="001708AA" w:rsidRDefault="00DF62FF" w:rsidP="00125639">
            <w:pPr>
              <w:rPr>
                <w:rFonts w:eastAsia="Calibri" w:cs="Times New Roman"/>
                <w:szCs w:val="24"/>
              </w:rPr>
            </w:pPr>
            <w:r w:rsidRPr="001708AA">
              <w:rPr>
                <w:rFonts w:eastAsia="Calibri" w:cs="Times New Roman"/>
                <w:szCs w:val="24"/>
              </w:rPr>
              <w:t>Периодичность уроков</w:t>
            </w:r>
          </w:p>
        </w:tc>
        <w:tc>
          <w:tcPr>
            <w:tcW w:w="2488" w:type="dxa"/>
            <w:vAlign w:val="center"/>
          </w:tcPr>
          <w:p w:rsidR="00DF62FF" w:rsidRPr="001708AA" w:rsidRDefault="00DF62FF" w:rsidP="00125639">
            <w:pPr>
              <w:rPr>
                <w:rFonts w:eastAsia="Calibri" w:cs="Times New Roman"/>
                <w:szCs w:val="24"/>
              </w:rPr>
            </w:pPr>
            <w:r w:rsidRPr="001708AA">
              <w:rPr>
                <w:rFonts w:eastAsia="Calibri" w:cs="Times New Roman"/>
                <w:szCs w:val="24"/>
              </w:rPr>
              <w:t>Наименование учебных программ</w:t>
            </w:r>
          </w:p>
        </w:tc>
      </w:tr>
      <w:tr w:rsidR="00DF62FF" w:rsidRPr="001708AA" w:rsidTr="00DF62FF">
        <w:tc>
          <w:tcPr>
            <w:tcW w:w="3975" w:type="dxa"/>
            <w:vAlign w:val="center"/>
          </w:tcPr>
          <w:p w:rsidR="00DF62FF" w:rsidRPr="001708AA" w:rsidRDefault="00DF62FF" w:rsidP="002B560B">
            <w:pPr>
              <w:jc w:val="left"/>
              <w:rPr>
                <w:rFonts w:eastAsia="Calibri" w:cs="Times New Roman"/>
                <w:szCs w:val="24"/>
              </w:rPr>
            </w:pPr>
            <w:r w:rsidRPr="001708AA">
              <w:rPr>
                <w:rFonts w:eastAsia="Calibri" w:cs="Times New Roman"/>
                <w:szCs w:val="24"/>
              </w:rPr>
              <w:t>Дополнительная общеразвивающая образовательная программа</w:t>
            </w:r>
          </w:p>
          <w:p w:rsidR="00DF62FF" w:rsidRPr="001708AA" w:rsidRDefault="00DF62FF" w:rsidP="002B560B">
            <w:pPr>
              <w:jc w:val="left"/>
              <w:rPr>
                <w:rFonts w:eastAsia="Calibri" w:cs="Times New Roman"/>
                <w:szCs w:val="24"/>
              </w:rPr>
            </w:pPr>
            <w:r w:rsidRPr="001708AA">
              <w:rPr>
                <w:rFonts w:eastAsia="Calibri" w:cs="Times New Roman"/>
                <w:szCs w:val="24"/>
              </w:rPr>
              <w:t>в области музыкального искусства</w:t>
            </w:r>
          </w:p>
          <w:p w:rsidR="00DF62FF" w:rsidRPr="001708AA" w:rsidRDefault="00DF62FF" w:rsidP="002B560B">
            <w:pPr>
              <w:jc w:val="left"/>
              <w:rPr>
                <w:rFonts w:eastAsia="Calibri" w:cs="Times New Roman"/>
                <w:szCs w:val="24"/>
              </w:rPr>
            </w:pPr>
            <w:r w:rsidRPr="001708AA">
              <w:rPr>
                <w:rFonts w:eastAsia="Calibri" w:cs="Times New Roman"/>
                <w:szCs w:val="24"/>
              </w:rPr>
              <w:t>«Раннее эстетическое развитие»</w:t>
            </w:r>
          </w:p>
          <w:p w:rsidR="00DF62FF" w:rsidRPr="001708AA" w:rsidRDefault="00DF62FF" w:rsidP="002B560B">
            <w:pPr>
              <w:jc w:val="left"/>
              <w:rPr>
                <w:rFonts w:eastAsia="Calibri" w:cs="Times New Roman"/>
                <w:szCs w:val="24"/>
              </w:rPr>
            </w:pPr>
            <w:r w:rsidRPr="001708AA">
              <w:rPr>
                <w:rFonts w:eastAsia="Calibri" w:cs="Times New Roman"/>
                <w:szCs w:val="24"/>
              </w:rPr>
              <w:t>(1 год обучения)</w:t>
            </w:r>
          </w:p>
        </w:tc>
        <w:tc>
          <w:tcPr>
            <w:tcW w:w="1029" w:type="dxa"/>
            <w:vAlign w:val="center"/>
          </w:tcPr>
          <w:p w:rsidR="00DF62FF" w:rsidRPr="001708AA" w:rsidRDefault="00DF62FF" w:rsidP="00125639">
            <w:pPr>
              <w:rPr>
                <w:rFonts w:eastAsia="Calibri" w:cs="Times New Roman"/>
                <w:szCs w:val="24"/>
              </w:rPr>
            </w:pPr>
            <w:r w:rsidRPr="001708AA">
              <w:rPr>
                <w:rFonts w:eastAsia="Calibri" w:cs="Times New Roman"/>
                <w:szCs w:val="24"/>
              </w:rPr>
              <w:t>5</w:t>
            </w:r>
            <w:r>
              <w:rPr>
                <w:rFonts w:eastAsia="Calibri" w:cs="Times New Roman"/>
                <w:szCs w:val="24"/>
              </w:rPr>
              <w:t>-6</w:t>
            </w:r>
            <w:r w:rsidRPr="001708AA">
              <w:rPr>
                <w:rFonts w:eastAsia="Calibri" w:cs="Times New Roman"/>
                <w:szCs w:val="24"/>
              </w:rPr>
              <w:t xml:space="preserve"> лет</w:t>
            </w:r>
          </w:p>
        </w:tc>
        <w:tc>
          <w:tcPr>
            <w:tcW w:w="1046" w:type="dxa"/>
            <w:vAlign w:val="center"/>
          </w:tcPr>
          <w:p w:rsidR="00DF62FF" w:rsidRPr="001708AA" w:rsidRDefault="00DF62FF" w:rsidP="00125639">
            <w:pPr>
              <w:rPr>
                <w:rFonts w:eastAsia="Calibri" w:cs="Times New Roman"/>
                <w:szCs w:val="24"/>
              </w:rPr>
            </w:pPr>
            <w:r w:rsidRPr="001708AA">
              <w:rPr>
                <w:rFonts w:eastAsia="Calibri" w:cs="Times New Roman"/>
                <w:szCs w:val="24"/>
              </w:rPr>
              <w:t>3</w:t>
            </w:r>
          </w:p>
        </w:tc>
        <w:tc>
          <w:tcPr>
            <w:tcW w:w="1805" w:type="dxa"/>
            <w:vAlign w:val="center"/>
          </w:tcPr>
          <w:p w:rsidR="00DF62FF" w:rsidRPr="001708AA" w:rsidRDefault="00DF62FF" w:rsidP="00125639">
            <w:pPr>
              <w:rPr>
                <w:rFonts w:eastAsia="Calibri" w:cs="Times New Roman"/>
                <w:szCs w:val="24"/>
              </w:rPr>
            </w:pPr>
            <w:r w:rsidRPr="001708AA">
              <w:rPr>
                <w:rFonts w:eastAsia="Calibri" w:cs="Times New Roman"/>
                <w:szCs w:val="24"/>
              </w:rPr>
              <w:t>1 раз в неделю</w:t>
            </w:r>
          </w:p>
        </w:tc>
        <w:tc>
          <w:tcPr>
            <w:tcW w:w="2488" w:type="dxa"/>
            <w:vAlign w:val="center"/>
          </w:tcPr>
          <w:p w:rsidR="00DF62FF" w:rsidRPr="001708AA" w:rsidRDefault="00DF62FF" w:rsidP="00125639">
            <w:pPr>
              <w:rPr>
                <w:rFonts w:eastAsia="Calibri" w:cs="Times New Roman"/>
                <w:szCs w:val="24"/>
              </w:rPr>
            </w:pPr>
            <w:r w:rsidRPr="001708AA">
              <w:rPr>
                <w:rFonts w:eastAsia="Calibri" w:cs="Times New Roman"/>
                <w:szCs w:val="24"/>
              </w:rPr>
              <w:t>Ритмика, развитие музыкальных способностей, вокальный ансамбль</w:t>
            </w:r>
          </w:p>
        </w:tc>
      </w:tr>
      <w:tr w:rsidR="00DF62FF" w:rsidRPr="001708AA" w:rsidTr="00DF62FF">
        <w:tc>
          <w:tcPr>
            <w:tcW w:w="3975" w:type="dxa"/>
            <w:vAlign w:val="center"/>
          </w:tcPr>
          <w:p w:rsidR="00DF62FF" w:rsidRPr="001708AA" w:rsidRDefault="00DF62FF" w:rsidP="002B560B">
            <w:pPr>
              <w:jc w:val="left"/>
              <w:rPr>
                <w:rFonts w:eastAsia="Calibri" w:cs="Times New Roman"/>
                <w:szCs w:val="24"/>
              </w:rPr>
            </w:pPr>
            <w:r w:rsidRPr="001708AA">
              <w:rPr>
                <w:rFonts w:eastAsia="Calibri" w:cs="Times New Roman"/>
                <w:szCs w:val="24"/>
              </w:rPr>
              <w:t>Дополнительная общеразвивающая образовательная программа в области изобразительного искусства для групп раннего эстетического образования «Художественное творчество»</w:t>
            </w:r>
          </w:p>
          <w:p w:rsidR="00DF62FF" w:rsidRPr="001708AA" w:rsidRDefault="00DF62FF" w:rsidP="002B560B">
            <w:pPr>
              <w:jc w:val="left"/>
              <w:rPr>
                <w:rFonts w:eastAsia="Calibri" w:cs="Times New Roman"/>
                <w:szCs w:val="24"/>
              </w:rPr>
            </w:pPr>
            <w:r w:rsidRPr="001708AA">
              <w:rPr>
                <w:rFonts w:eastAsia="Calibri" w:cs="Times New Roman"/>
                <w:szCs w:val="24"/>
              </w:rPr>
              <w:t>(1 год обучения)</w:t>
            </w:r>
          </w:p>
        </w:tc>
        <w:tc>
          <w:tcPr>
            <w:tcW w:w="1029" w:type="dxa"/>
            <w:vAlign w:val="center"/>
          </w:tcPr>
          <w:p w:rsidR="00DF62FF" w:rsidRPr="001708AA" w:rsidRDefault="00DF62FF" w:rsidP="00125639">
            <w:pPr>
              <w:rPr>
                <w:rFonts w:eastAsia="Calibri" w:cs="Times New Roman"/>
                <w:szCs w:val="24"/>
              </w:rPr>
            </w:pPr>
            <w:r w:rsidRPr="001708AA">
              <w:rPr>
                <w:rFonts w:eastAsia="Calibri" w:cs="Times New Roman"/>
                <w:szCs w:val="24"/>
              </w:rPr>
              <w:t>6-7 лет</w:t>
            </w:r>
          </w:p>
        </w:tc>
        <w:tc>
          <w:tcPr>
            <w:tcW w:w="1046" w:type="dxa"/>
            <w:vAlign w:val="center"/>
          </w:tcPr>
          <w:p w:rsidR="00DF62FF" w:rsidRPr="001708AA" w:rsidRDefault="00DF62FF" w:rsidP="00125639">
            <w:pPr>
              <w:rPr>
                <w:rFonts w:eastAsia="Calibri" w:cs="Times New Roman"/>
                <w:szCs w:val="24"/>
              </w:rPr>
            </w:pPr>
            <w:r w:rsidRPr="001708AA">
              <w:rPr>
                <w:rFonts w:eastAsia="Calibri" w:cs="Times New Roman"/>
                <w:szCs w:val="24"/>
              </w:rPr>
              <w:t>2</w:t>
            </w:r>
          </w:p>
        </w:tc>
        <w:tc>
          <w:tcPr>
            <w:tcW w:w="1805" w:type="dxa"/>
            <w:vAlign w:val="center"/>
          </w:tcPr>
          <w:p w:rsidR="00DF62FF" w:rsidRPr="001708AA" w:rsidRDefault="007F26E2" w:rsidP="00125639">
            <w:pPr>
              <w:rPr>
                <w:rFonts w:eastAsia="Calibri" w:cs="Times New Roman"/>
                <w:szCs w:val="24"/>
              </w:rPr>
            </w:pPr>
            <w:r>
              <w:rPr>
                <w:rFonts w:eastAsia="Calibri" w:cs="Times New Roman"/>
                <w:szCs w:val="24"/>
              </w:rPr>
              <w:t>1</w:t>
            </w:r>
            <w:r w:rsidR="002B560B">
              <w:rPr>
                <w:rFonts w:eastAsia="Calibri" w:cs="Times New Roman"/>
                <w:szCs w:val="24"/>
              </w:rPr>
              <w:t xml:space="preserve"> раз</w:t>
            </w:r>
            <w:r w:rsidR="00DF62FF" w:rsidRPr="001708AA">
              <w:rPr>
                <w:rFonts w:eastAsia="Calibri" w:cs="Times New Roman"/>
                <w:szCs w:val="24"/>
              </w:rPr>
              <w:t xml:space="preserve"> в неделю</w:t>
            </w:r>
          </w:p>
        </w:tc>
        <w:tc>
          <w:tcPr>
            <w:tcW w:w="2488" w:type="dxa"/>
            <w:vAlign w:val="center"/>
          </w:tcPr>
          <w:p w:rsidR="00DF62FF" w:rsidRPr="001708AA" w:rsidRDefault="00DF62FF" w:rsidP="00125639">
            <w:pPr>
              <w:rPr>
                <w:rFonts w:eastAsia="Calibri" w:cs="Times New Roman"/>
                <w:szCs w:val="24"/>
              </w:rPr>
            </w:pPr>
            <w:r w:rsidRPr="001708AA">
              <w:rPr>
                <w:rFonts w:eastAsia="Calibri" w:cs="Times New Roman"/>
                <w:szCs w:val="24"/>
              </w:rPr>
              <w:t>рисунок, живопись, декоративно-прикладная композиция, станковая композиция</w:t>
            </w:r>
          </w:p>
        </w:tc>
      </w:tr>
      <w:tr w:rsidR="00DF62FF" w:rsidRPr="001708AA" w:rsidTr="00DF62FF">
        <w:tc>
          <w:tcPr>
            <w:tcW w:w="3975" w:type="dxa"/>
            <w:vAlign w:val="center"/>
          </w:tcPr>
          <w:p w:rsidR="00DF62FF" w:rsidRPr="001708AA" w:rsidRDefault="00DF62FF" w:rsidP="002B560B">
            <w:pPr>
              <w:jc w:val="left"/>
              <w:rPr>
                <w:rFonts w:eastAsia="Calibri" w:cs="Times New Roman"/>
                <w:szCs w:val="24"/>
              </w:rPr>
            </w:pPr>
            <w:r w:rsidRPr="001708AA">
              <w:rPr>
                <w:rFonts w:eastAsia="Calibri" w:cs="Times New Roman"/>
                <w:szCs w:val="24"/>
              </w:rPr>
              <w:t>Дополнительная общеразвивающая образовательная программа в области изобразительного искусства для групп раннего эстетического образования «Художественное творчество»</w:t>
            </w:r>
          </w:p>
          <w:p w:rsidR="00DF62FF" w:rsidRPr="001708AA" w:rsidRDefault="00DF62FF" w:rsidP="002B560B">
            <w:pPr>
              <w:jc w:val="left"/>
              <w:rPr>
                <w:rFonts w:eastAsia="Calibri" w:cs="Times New Roman"/>
                <w:szCs w:val="24"/>
              </w:rPr>
            </w:pPr>
            <w:r w:rsidRPr="001708AA">
              <w:rPr>
                <w:rFonts w:eastAsia="Calibri" w:cs="Times New Roman"/>
                <w:szCs w:val="24"/>
              </w:rPr>
              <w:t xml:space="preserve">(1 год обучения) </w:t>
            </w:r>
          </w:p>
        </w:tc>
        <w:tc>
          <w:tcPr>
            <w:tcW w:w="1029" w:type="dxa"/>
            <w:vAlign w:val="center"/>
          </w:tcPr>
          <w:p w:rsidR="00DF62FF" w:rsidRPr="001708AA" w:rsidRDefault="00DF62FF" w:rsidP="00125639">
            <w:pPr>
              <w:rPr>
                <w:rFonts w:eastAsia="Calibri" w:cs="Times New Roman"/>
                <w:szCs w:val="24"/>
              </w:rPr>
            </w:pPr>
            <w:r w:rsidRPr="001708AA">
              <w:rPr>
                <w:rFonts w:eastAsia="Calibri" w:cs="Times New Roman"/>
                <w:szCs w:val="24"/>
              </w:rPr>
              <w:t>8-9 лет</w:t>
            </w:r>
          </w:p>
        </w:tc>
        <w:tc>
          <w:tcPr>
            <w:tcW w:w="1046" w:type="dxa"/>
            <w:vAlign w:val="center"/>
          </w:tcPr>
          <w:p w:rsidR="00DF62FF" w:rsidRPr="001708AA" w:rsidRDefault="00DF62FF" w:rsidP="00125639">
            <w:pPr>
              <w:rPr>
                <w:rFonts w:eastAsia="Calibri" w:cs="Times New Roman"/>
                <w:szCs w:val="24"/>
              </w:rPr>
            </w:pPr>
            <w:r w:rsidRPr="001708AA">
              <w:rPr>
                <w:rFonts w:eastAsia="Calibri" w:cs="Times New Roman"/>
                <w:szCs w:val="24"/>
              </w:rPr>
              <w:t>4</w:t>
            </w:r>
          </w:p>
        </w:tc>
        <w:tc>
          <w:tcPr>
            <w:tcW w:w="1805" w:type="dxa"/>
            <w:vAlign w:val="center"/>
          </w:tcPr>
          <w:p w:rsidR="00DF62FF" w:rsidRPr="001708AA" w:rsidRDefault="00DF62FF" w:rsidP="00125639">
            <w:pPr>
              <w:rPr>
                <w:rFonts w:eastAsia="Calibri" w:cs="Times New Roman"/>
                <w:szCs w:val="24"/>
              </w:rPr>
            </w:pPr>
            <w:r w:rsidRPr="001708AA">
              <w:rPr>
                <w:rFonts w:eastAsia="Calibri" w:cs="Times New Roman"/>
                <w:szCs w:val="24"/>
              </w:rPr>
              <w:t>2 раза в неделю</w:t>
            </w:r>
          </w:p>
        </w:tc>
        <w:tc>
          <w:tcPr>
            <w:tcW w:w="2488" w:type="dxa"/>
            <w:vAlign w:val="center"/>
          </w:tcPr>
          <w:p w:rsidR="00DF62FF" w:rsidRPr="001708AA" w:rsidRDefault="00DF62FF" w:rsidP="00125639">
            <w:pPr>
              <w:rPr>
                <w:rFonts w:eastAsia="Calibri" w:cs="Times New Roman"/>
                <w:szCs w:val="24"/>
              </w:rPr>
            </w:pPr>
            <w:r w:rsidRPr="001708AA">
              <w:rPr>
                <w:rFonts w:eastAsia="Calibri" w:cs="Times New Roman"/>
                <w:szCs w:val="24"/>
              </w:rPr>
              <w:t>рисунок, живопись, декоративно-прикладная композиция, станковая композиция</w:t>
            </w:r>
          </w:p>
        </w:tc>
      </w:tr>
      <w:tr w:rsidR="00DF62FF" w:rsidRPr="001708AA" w:rsidTr="00DF62FF">
        <w:tc>
          <w:tcPr>
            <w:tcW w:w="3975" w:type="dxa"/>
            <w:vAlign w:val="center"/>
          </w:tcPr>
          <w:p w:rsidR="00DF62FF" w:rsidRPr="001708AA" w:rsidRDefault="00DF62FF" w:rsidP="002B560B">
            <w:pPr>
              <w:jc w:val="left"/>
              <w:rPr>
                <w:rFonts w:eastAsia="Calibri" w:cs="Times New Roman"/>
                <w:szCs w:val="24"/>
              </w:rPr>
            </w:pPr>
            <w:r w:rsidRPr="001708AA">
              <w:rPr>
                <w:rFonts w:eastAsia="Calibri" w:cs="Times New Roman"/>
                <w:szCs w:val="24"/>
              </w:rPr>
              <w:t>Дополнительная общеразвивающая образовательная программа в области хореографического искусства</w:t>
            </w:r>
            <w:r>
              <w:rPr>
                <w:rFonts w:eastAsia="Calibri" w:cs="Times New Roman"/>
                <w:szCs w:val="24"/>
              </w:rPr>
              <w:t xml:space="preserve"> </w:t>
            </w:r>
            <w:r w:rsidRPr="001708AA">
              <w:rPr>
                <w:rFonts w:eastAsia="Calibri" w:cs="Times New Roman"/>
                <w:szCs w:val="24"/>
              </w:rPr>
              <w:t xml:space="preserve">«Хореография» </w:t>
            </w:r>
          </w:p>
          <w:p w:rsidR="00DF62FF" w:rsidRPr="001708AA" w:rsidRDefault="00DF62FF" w:rsidP="002B560B">
            <w:pPr>
              <w:jc w:val="left"/>
              <w:rPr>
                <w:rFonts w:eastAsia="Calibri" w:cs="Times New Roman"/>
                <w:szCs w:val="24"/>
              </w:rPr>
            </w:pPr>
            <w:r w:rsidRPr="001708AA">
              <w:rPr>
                <w:rFonts w:eastAsia="Calibri" w:cs="Times New Roman"/>
                <w:szCs w:val="24"/>
              </w:rPr>
              <w:t>(1 год обучения)</w:t>
            </w:r>
          </w:p>
        </w:tc>
        <w:tc>
          <w:tcPr>
            <w:tcW w:w="1029" w:type="dxa"/>
            <w:vAlign w:val="center"/>
          </w:tcPr>
          <w:p w:rsidR="00DF62FF" w:rsidRPr="001708AA" w:rsidRDefault="002B560B" w:rsidP="00125639">
            <w:pPr>
              <w:rPr>
                <w:rFonts w:eastAsia="Calibri" w:cs="Times New Roman"/>
                <w:szCs w:val="24"/>
              </w:rPr>
            </w:pPr>
            <w:r>
              <w:rPr>
                <w:rFonts w:eastAsia="Calibri" w:cs="Times New Roman"/>
                <w:szCs w:val="24"/>
              </w:rPr>
              <w:t>4-7</w:t>
            </w:r>
            <w:r w:rsidR="00DF62FF" w:rsidRPr="001708AA">
              <w:rPr>
                <w:rFonts w:eastAsia="Calibri" w:cs="Times New Roman"/>
                <w:szCs w:val="24"/>
              </w:rPr>
              <w:t xml:space="preserve"> лет</w:t>
            </w:r>
          </w:p>
        </w:tc>
        <w:tc>
          <w:tcPr>
            <w:tcW w:w="1046" w:type="dxa"/>
            <w:vAlign w:val="center"/>
          </w:tcPr>
          <w:p w:rsidR="00DF62FF" w:rsidRPr="001708AA" w:rsidRDefault="00DF62FF" w:rsidP="00125639">
            <w:pPr>
              <w:rPr>
                <w:rFonts w:eastAsia="Calibri" w:cs="Times New Roman"/>
                <w:szCs w:val="24"/>
              </w:rPr>
            </w:pPr>
            <w:r w:rsidRPr="001708AA">
              <w:rPr>
                <w:rFonts w:eastAsia="Calibri" w:cs="Times New Roman"/>
                <w:szCs w:val="24"/>
              </w:rPr>
              <w:t>3</w:t>
            </w:r>
          </w:p>
        </w:tc>
        <w:tc>
          <w:tcPr>
            <w:tcW w:w="1805" w:type="dxa"/>
            <w:vAlign w:val="center"/>
          </w:tcPr>
          <w:p w:rsidR="00DF62FF" w:rsidRPr="001708AA" w:rsidRDefault="007F26E2" w:rsidP="00125639">
            <w:pPr>
              <w:rPr>
                <w:rFonts w:eastAsia="Calibri" w:cs="Times New Roman"/>
                <w:szCs w:val="24"/>
              </w:rPr>
            </w:pPr>
            <w:r>
              <w:rPr>
                <w:rFonts w:eastAsia="Calibri" w:cs="Times New Roman"/>
                <w:szCs w:val="24"/>
              </w:rPr>
              <w:t>2</w:t>
            </w:r>
            <w:r w:rsidR="00DF62FF" w:rsidRPr="001708AA">
              <w:rPr>
                <w:rFonts w:eastAsia="Calibri" w:cs="Times New Roman"/>
                <w:szCs w:val="24"/>
              </w:rPr>
              <w:t xml:space="preserve"> раз</w:t>
            </w:r>
            <w:r w:rsidR="002B560B">
              <w:rPr>
                <w:rFonts w:eastAsia="Calibri" w:cs="Times New Roman"/>
                <w:szCs w:val="24"/>
              </w:rPr>
              <w:t>а</w:t>
            </w:r>
            <w:r w:rsidR="00DF62FF" w:rsidRPr="001708AA">
              <w:rPr>
                <w:rFonts w:eastAsia="Calibri" w:cs="Times New Roman"/>
                <w:szCs w:val="24"/>
              </w:rPr>
              <w:t xml:space="preserve"> в неделю</w:t>
            </w:r>
          </w:p>
        </w:tc>
        <w:tc>
          <w:tcPr>
            <w:tcW w:w="2488" w:type="dxa"/>
            <w:vAlign w:val="center"/>
          </w:tcPr>
          <w:p w:rsidR="00DF62FF" w:rsidRPr="001708AA" w:rsidRDefault="00DF62FF" w:rsidP="00125639">
            <w:pPr>
              <w:rPr>
                <w:rFonts w:eastAsia="Calibri" w:cs="Times New Roman"/>
                <w:szCs w:val="24"/>
              </w:rPr>
            </w:pPr>
            <w:r w:rsidRPr="001708AA">
              <w:rPr>
                <w:rFonts w:eastAsia="Calibri" w:cs="Times New Roman"/>
                <w:szCs w:val="24"/>
              </w:rPr>
              <w:t>ритмика и танец, гимнастика</w:t>
            </w:r>
          </w:p>
        </w:tc>
      </w:tr>
      <w:tr w:rsidR="002B560B" w:rsidRPr="001708AA" w:rsidTr="00DF62FF">
        <w:tc>
          <w:tcPr>
            <w:tcW w:w="3975" w:type="dxa"/>
            <w:vAlign w:val="center"/>
          </w:tcPr>
          <w:p w:rsidR="002B560B" w:rsidRPr="001708AA" w:rsidRDefault="002B560B" w:rsidP="002B560B">
            <w:pPr>
              <w:jc w:val="left"/>
              <w:rPr>
                <w:rFonts w:eastAsia="Calibri" w:cs="Times New Roman"/>
                <w:szCs w:val="24"/>
              </w:rPr>
            </w:pPr>
            <w:r>
              <w:rPr>
                <w:rFonts w:eastAsia="Calibri" w:cs="Times New Roman"/>
                <w:szCs w:val="24"/>
              </w:rPr>
              <w:t>Дополнительная общеразвивающая образовательная программа по подготовке к поступлению в МБУ ДО ДШИ №3 (художественное отделение)</w:t>
            </w:r>
          </w:p>
        </w:tc>
        <w:tc>
          <w:tcPr>
            <w:tcW w:w="1029" w:type="dxa"/>
            <w:vAlign w:val="center"/>
          </w:tcPr>
          <w:p w:rsidR="002B560B" w:rsidRDefault="002B560B" w:rsidP="00125639">
            <w:pPr>
              <w:rPr>
                <w:rFonts w:eastAsia="Calibri" w:cs="Times New Roman"/>
                <w:szCs w:val="24"/>
              </w:rPr>
            </w:pPr>
            <w:r>
              <w:rPr>
                <w:rFonts w:eastAsia="Calibri" w:cs="Times New Roman"/>
                <w:szCs w:val="24"/>
              </w:rPr>
              <w:t>6-12 лет</w:t>
            </w:r>
          </w:p>
        </w:tc>
        <w:tc>
          <w:tcPr>
            <w:tcW w:w="1046" w:type="dxa"/>
            <w:vAlign w:val="center"/>
          </w:tcPr>
          <w:p w:rsidR="002B560B" w:rsidRPr="001708AA" w:rsidRDefault="002B560B" w:rsidP="00125639">
            <w:pPr>
              <w:rPr>
                <w:rFonts w:eastAsia="Calibri" w:cs="Times New Roman"/>
                <w:szCs w:val="24"/>
              </w:rPr>
            </w:pPr>
            <w:r>
              <w:rPr>
                <w:rFonts w:eastAsia="Calibri" w:cs="Times New Roman"/>
                <w:szCs w:val="24"/>
              </w:rPr>
              <w:t>3</w:t>
            </w:r>
          </w:p>
        </w:tc>
        <w:tc>
          <w:tcPr>
            <w:tcW w:w="1805" w:type="dxa"/>
            <w:vAlign w:val="center"/>
          </w:tcPr>
          <w:p w:rsidR="002B560B" w:rsidRDefault="002B560B" w:rsidP="00125639">
            <w:pPr>
              <w:rPr>
                <w:rFonts w:eastAsia="Calibri" w:cs="Times New Roman"/>
                <w:szCs w:val="24"/>
              </w:rPr>
            </w:pPr>
            <w:r>
              <w:rPr>
                <w:rFonts w:eastAsia="Calibri" w:cs="Times New Roman"/>
                <w:szCs w:val="24"/>
              </w:rPr>
              <w:t>1 раз в неделю</w:t>
            </w:r>
          </w:p>
        </w:tc>
        <w:tc>
          <w:tcPr>
            <w:tcW w:w="2488" w:type="dxa"/>
            <w:vAlign w:val="center"/>
          </w:tcPr>
          <w:p w:rsidR="002B560B" w:rsidRPr="001708AA" w:rsidRDefault="002B560B" w:rsidP="00125639">
            <w:pPr>
              <w:rPr>
                <w:rFonts w:eastAsia="Calibri" w:cs="Times New Roman"/>
                <w:szCs w:val="24"/>
              </w:rPr>
            </w:pPr>
            <w:r>
              <w:rPr>
                <w:rFonts w:eastAsia="Calibri" w:cs="Times New Roman"/>
                <w:szCs w:val="24"/>
              </w:rPr>
              <w:t>рисунок, живопись, композиция (станковая, декоративная)</w:t>
            </w:r>
          </w:p>
        </w:tc>
      </w:tr>
      <w:tr w:rsidR="002B560B" w:rsidRPr="001708AA" w:rsidTr="00DF62FF">
        <w:tc>
          <w:tcPr>
            <w:tcW w:w="3975" w:type="dxa"/>
            <w:vAlign w:val="center"/>
          </w:tcPr>
          <w:p w:rsidR="002B560B" w:rsidRDefault="002B560B" w:rsidP="002B560B">
            <w:pPr>
              <w:jc w:val="left"/>
              <w:rPr>
                <w:rFonts w:eastAsia="Calibri" w:cs="Times New Roman"/>
                <w:szCs w:val="24"/>
              </w:rPr>
            </w:pPr>
            <w:r>
              <w:rPr>
                <w:rFonts w:eastAsia="Calibri" w:cs="Times New Roman"/>
                <w:szCs w:val="24"/>
              </w:rPr>
              <w:t>Дополнительная общеразвивающая образовательная программа по подготовке к поступлению в МБУ ДО ДШИ №3 (хореографическое отделение)</w:t>
            </w:r>
          </w:p>
        </w:tc>
        <w:tc>
          <w:tcPr>
            <w:tcW w:w="1029" w:type="dxa"/>
            <w:vAlign w:val="center"/>
          </w:tcPr>
          <w:p w:rsidR="002B560B" w:rsidRDefault="002B560B" w:rsidP="00125639">
            <w:pPr>
              <w:rPr>
                <w:rFonts w:eastAsia="Calibri" w:cs="Times New Roman"/>
                <w:szCs w:val="24"/>
              </w:rPr>
            </w:pPr>
            <w:r>
              <w:rPr>
                <w:rFonts w:eastAsia="Calibri" w:cs="Times New Roman"/>
                <w:szCs w:val="24"/>
              </w:rPr>
              <w:t>6-7 лет</w:t>
            </w:r>
          </w:p>
        </w:tc>
        <w:tc>
          <w:tcPr>
            <w:tcW w:w="1046" w:type="dxa"/>
            <w:vAlign w:val="center"/>
          </w:tcPr>
          <w:p w:rsidR="002B560B" w:rsidRDefault="002B560B" w:rsidP="00125639">
            <w:pPr>
              <w:rPr>
                <w:rFonts w:eastAsia="Calibri" w:cs="Times New Roman"/>
                <w:szCs w:val="24"/>
              </w:rPr>
            </w:pPr>
            <w:r>
              <w:rPr>
                <w:rFonts w:eastAsia="Calibri" w:cs="Times New Roman"/>
                <w:szCs w:val="24"/>
              </w:rPr>
              <w:t>3</w:t>
            </w:r>
          </w:p>
        </w:tc>
        <w:tc>
          <w:tcPr>
            <w:tcW w:w="1805" w:type="dxa"/>
            <w:vAlign w:val="center"/>
          </w:tcPr>
          <w:p w:rsidR="002B560B" w:rsidRDefault="002B560B" w:rsidP="00125639">
            <w:pPr>
              <w:rPr>
                <w:rFonts w:eastAsia="Calibri" w:cs="Times New Roman"/>
                <w:szCs w:val="24"/>
              </w:rPr>
            </w:pPr>
            <w:r>
              <w:rPr>
                <w:rFonts w:eastAsia="Calibri" w:cs="Times New Roman"/>
                <w:szCs w:val="24"/>
              </w:rPr>
              <w:t>2</w:t>
            </w:r>
            <w:r w:rsidRPr="001708AA">
              <w:rPr>
                <w:rFonts w:eastAsia="Calibri" w:cs="Times New Roman"/>
                <w:szCs w:val="24"/>
              </w:rPr>
              <w:t xml:space="preserve"> раз</w:t>
            </w:r>
            <w:r>
              <w:rPr>
                <w:rFonts w:eastAsia="Calibri" w:cs="Times New Roman"/>
                <w:szCs w:val="24"/>
              </w:rPr>
              <w:t>а</w:t>
            </w:r>
            <w:r w:rsidRPr="001708AA">
              <w:rPr>
                <w:rFonts w:eastAsia="Calibri" w:cs="Times New Roman"/>
                <w:szCs w:val="24"/>
              </w:rPr>
              <w:t xml:space="preserve"> в неделю</w:t>
            </w:r>
          </w:p>
        </w:tc>
        <w:tc>
          <w:tcPr>
            <w:tcW w:w="2488" w:type="dxa"/>
            <w:vAlign w:val="center"/>
          </w:tcPr>
          <w:p w:rsidR="002B560B" w:rsidRDefault="002B560B" w:rsidP="00125639">
            <w:pPr>
              <w:rPr>
                <w:rFonts w:eastAsia="Calibri" w:cs="Times New Roman"/>
                <w:szCs w:val="24"/>
              </w:rPr>
            </w:pPr>
            <w:r>
              <w:rPr>
                <w:rFonts w:eastAsia="Calibri" w:cs="Times New Roman"/>
                <w:szCs w:val="24"/>
              </w:rPr>
              <w:t>гимнастика, ритмика и танец</w:t>
            </w:r>
          </w:p>
        </w:tc>
      </w:tr>
      <w:tr w:rsidR="002B560B" w:rsidRPr="001708AA" w:rsidTr="00DF62FF">
        <w:tc>
          <w:tcPr>
            <w:tcW w:w="3975" w:type="dxa"/>
            <w:vAlign w:val="center"/>
          </w:tcPr>
          <w:p w:rsidR="002B560B" w:rsidRDefault="002B560B" w:rsidP="002B560B">
            <w:pPr>
              <w:jc w:val="left"/>
              <w:rPr>
                <w:rFonts w:eastAsia="Calibri" w:cs="Times New Roman"/>
                <w:szCs w:val="24"/>
              </w:rPr>
            </w:pPr>
            <w:r>
              <w:rPr>
                <w:rFonts w:eastAsia="Calibri" w:cs="Times New Roman"/>
                <w:szCs w:val="24"/>
              </w:rPr>
              <w:t>Дополнительная общеразвивающая образовательная программа «Школа юных талантов»</w:t>
            </w:r>
          </w:p>
        </w:tc>
        <w:tc>
          <w:tcPr>
            <w:tcW w:w="1029" w:type="dxa"/>
            <w:vAlign w:val="center"/>
          </w:tcPr>
          <w:p w:rsidR="002B560B" w:rsidRDefault="00C420A7" w:rsidP="00125639">
            <w:pPr>
              <w:rPr>
                <w:rFonts w:eastAsia="Calibri" w:cs="Times New Roman"/>
                <w:szCs w:val="24"/>
              </w:rPr>
            </w:pPr>
            <w:r>
              <w:rPr>
                <w:rFonts w:eastAsia="Calibri" w:cs="Times New Roman"/>
                <w:szCs w:val="24"/>
              </w:rPr>
              <w:t>4-5 лет</w:t>
            </w:r>
          </w:p>
        </w:tc>
        <w:tc>
          <w:tcPr>
            <w:tcW w:w="1046" w:type="dxa"/>
            <w:vAlign w:val="center"/>
          </w:tcPr>
          <w:p w:rsidR="002B560B" w:rsidRDefault="00C420A7" w:rsidP="00125639">
            <w:pPr>
              <w:rPr>
                <w:rFonts w:eastAsia="Calibri" w:cs="Times New Roman"/>
                <w:szCs w:val="24"/>
              </w:rPr>
            </w:pPr>
            <w:r>
              <w:rPr>
                <w:rFonts w:eastAsia="Calibri" w:cs="Times New Roman"/>
                <w:szCs w:val="24"/>
              </w:rPr>
              <w:t>3</w:t>
            </w:r>
          </w:p>
        </w:tc>
        <w:tc>
          <w:tcPr>
            <w:tcW w:w="1805" w:type="dxa"/>
            <w:vAlign w:val="center"/>
          </w:tcPr>
          <w:p w:rsidR="002B560B" w:rsidRDefault="00C420A7" w:rsidP="00125639">
            <w:pPr>
              <w:rPr>
                <w:rFonts w:eastAsia="Calibri" w:cs="Times New Roman"/>
                <w:szCs w:val="24"/>
              </w:rPr>
            </w:pPr>
            <w:r>
              <w:rPr>
                <w:rFonts w:eastAsia="Calibri" w:cs="Times New Roman"/>
                <w:szCs w:val="24"/>
              </w:rPr>
              <w:t>1 раз в неделю</w:t>
            </w:r>
          </w:p>
        </w:tc>
        <w:tc>
          <w:tcPr>
            <w:tcW w:w="2488" w:type="dxa"/>
            <w:vAlign w:val="center"/>
          </w:tcPr>
          <w:p w:rsidR="002B560B" w:rsidRDefault="00C420A7" w:rsidP="00125639">
            <w:pPr>
              <w:rPr>
                <w:rFonts w:eastAsia="Calibri" w:cs="Times New Roman"/>
                <w:szCs w:val="24"/>
              </w:rPr>
            </w:pPr>
            <w:r>
              <w:rPr>
                <w:rFonts w:eastAsia="Calibri" w:cs="Times New Roman"/>
                <w:szCs w:val="24"/>
              </w:rPr>
              <w:t>вокальный ансамбль, ритмика и танец, изобразительная деятельность</w:t>
            </w:r>
          </w:p>
        </w:tc>
      </w:tr>
    </w:tbl>
    <w:p w:rsidR="00DF62FF" w:rsidRPr="001708AA" w:rsidRDefault="00DF62FF" w:rsidP="00DF62FF">
      <w:pPr>
        <w:ind w:left="5812"/>
        <w:rPr>
          <w:rFonts w:ascii="Times New Roman" w:hAnsi="Times New Roman" w:cs="Times New Roman"/>
          <w:sz w:val="20"/>
          <w:szCs w:val="20"/>
        </w:rPr>
      </w:pPr>
      <w:r>
        <w:rPr>
          <w:rFonts w:ascii="Times New Roman" w:hAnsi="Times New Roman" w:cs="Times New Roman"/>
          <w:sz w:val="20"/>
          <w:szCs w:val="20"/>
        </w:rPr>
        <w:t>Приложение №2</w:t>
      </w:r>
    </w:p>
    <w:p w:rsidR="00841BB7" w:rsidRDefault="00DF62FF" w:rsidP="00DF62FF">
      <w:pPr>
        <w:ind w:left="5812"/>
        <w:rPr>
          <w:rFonts w:ascii="Times New Roman" w:hAnsi="Times New Roman" w:cs="Times New Roman"/>
          <w:sz w:val="20"/>
          <w:szCs w:val="20"/>
        </w:rPr>
      </w:pPr>
      <w:r w:rsidRPr="001708AA">
        <w:rPr>
          <w:rFonts w:ascii="Times New Roman" w:hAnsi="Times New Roman" w:cs="Times New Roman"/>
          <w:sz w:val="20"/>
          <w:szCs w:val="20"/>
        </w:rPr>
        <w:t>к Положению о порядке оказания платн</w:t>
      </w:r>
      <w:r w:rsidR="00430C70">
        <w:rPr>
          <w:rFonts w:ascii="Times New Roman" w:hAnsi="Times New Roman" w:cs="Times New Roman"/>
          <w:sz w:val="20"/>
          <w:szCs w:val="20"/>
        </w:rPr>
        <w:t>ых образовательных услуг</w:t>
      </w:r>
    </w:p>
    <w:p w:rsidR="00DF62FF" w:rsidRDefault="00430C70" w:rsidP="00DF62FF">
      <w:pPr>
        <w:ind w:left="5812"/>
        <w:rPr>
          <w:rFonts w:ascii="Times New Roman" w:hAnsi="Times New Roman" w:cs="Times New Roman"/>
          <w:sz w:val="26"/>
          <w:szCs w:val="26"/>
        </w:rPr>
      </w:pPr>
      <w:r>
        <w:rPr>
          <w:rFonts w:ascii="Times New Roman" w:hAnsi="Times New Roman" w:cs="Times New Roman"/>
          <w:sz w:val="20"/>
          <w:szCs w:val="20"/>
        </w:rPr>
        <w:t xml:space="preserve"> МБУ</w:t>
      </w:r>
      <w:r w:rsidR="00A71AB1">
        <w:rPr>
          <w:rFonts w:ascii="Times New Roman" w:hAnsi="Times New Roman" w:cs="Times New Roman"/>
          <w:sz w:val="20"/>
          <w:szCs w:val="20"/>
        </w:rPr>
        <w:t xml:space="preserve"> </w:t>
      </w:r>
      <w:r>
        <w:rPr>
          <w:rFonts w:ascii="Times New Roman" w:hAnsi="Times New Roman" w:cs="Times New Roman"/>
          <w:sz w:val="20"/>
          <w:szCs w:val="20"/>
        </w:rPr>
        <w:t xml:space="preserve">ДО ДШИ </w:t>
      </w:r>
      <w:r w:rsidR="00DF62FF" w:rsidRPr="001708AA">
        <w:rPr>
          <w:rFonts w:ascii="Times New Roman" w:hAnsi="Times New Roman" w:cs="Times New Roman"/>
          <w:sz w:val="20"/>
          <w:szCs w:val="20"/>
        </w:rPr>
        <w:t>№3 ГО г. Уфа РБ</w:t>
      </w:r>
    </w:p>
    <w:p w:rsidR="00DF62FF" w:rsidRDefault="00DF62FF" w:rsidP="00DF62FF">
      <w:pPr>
        <w:jc w:val="center"/>
        <w:rPr>
          <w:rFonts w:ascii="Times New Roman" w:hAnsi="Times New Roman" w:cs="Times New Roman"/>
          <w:sz w:val="26"/>
          <w:szCs w:val="26"/>
        </w:rPr>
      </w:pPr>
    </w:p>
    <w:p w:rsidR="00DF62FF" w:rsidRPr="0076604F" w:rsidRDefault="00DF62FF" w:rsidP="00DF62FF">
      <w:pPr>
        <w:spacing w:after="0"/>
        <w:jc w:val="center"/>
        <w:rPr>
          <w:rFonts w:ascii="Times New Roman" w:hAnsi="Times New Roman" w:cs="Times New Roman"/>
          <w:b/>
          <w:sz w:val="26"/>
          <w:szCs w:val="26"/>
        </w:rPr>
      </w:pPr>
      <w:r w:rsidRPr="0076604F">
        <w:rPr>
          <w:rFonts w:ascii="Times New Roman" w:hAnsi="Times New Roman" w:cs="Times New Roman"/>
          <w:b/>
          <w:sz w:val="26"/>
          <w:szCs w:val="26"/>
        </w:rPr>
        <w:lastRenderedPageBreak/>
        <w:t>Тарифы</w:t>
      </w:r>
    </w:p>
    <w:p w:rsidR="00DF62FF" w:rsidRDefault="00DF62FF" w:rsidP="00DF62FF">
      <w:pPr>
        <w:spacing w:after="0"/>
        <w:jc w:val="center"/>
        <w:rPr>
          <w:rFonts w:ascii="Times New Roman" w:hAnsi="Times New Roman" w:cs="Times New Roman"/>
          <w:b/>
          <w:sz w:val="26"/>
          <w:szCs w:val="26"/>
        </w:rPr>
      </w:pPr>
      <w:r w:rsidRPr="0076604F">
        <w:rPr>
          <w:rFonts w:ascii="Times New Roman" w:hAnsi="Times New Roman" w:cs="Times New Roman"/>
          <w:b/>
          <w:sz w:val="26"/>
          <w:szCs w:val="26"/>
        </w:rPr>
        <w:t xml:space="preserve"> на оказание дополнительных платных образовательных услуг</w:t>
      </w:r>
    </w:p>
    <w:p w:rsidR="00A71AB1" w:rsidRPr="0076604F" w:rsidRDefault="00A71AB1" w:rsidP="00DF62FF">
      <w:pPr>
        <w:spacing w:after="0"/>
        <w:jc w:val="center"/>
        <w:rPr>
          <w:rFonts w:ascii="Times New Roman" w:hAnsi="Times New Roman" w:cs="Times New Roman"/>
          <w:b/>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4194"/>
        <w:gridCol w:w="1134"/>
        <w:gridCol w:w="1273"/>
        <w:gridCol w:w="1122"/>
        <w:gridCol w:w="1217"/>
      </w:tblGrid>
      <w:tr w:rsidR="00A71AB1" w:rsidRPr="00A71AB1" w:rsidTr="00A71AB1">
        <w:tc>
          <w:tcPr>
            <w:tcW w:w="581" w:type="dxa"/>
            <w:vMerge w:val="restart"/>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 п/п</w:t>
            </w:r>
          </w:p>
        </w:tc>
        <w:tc>
          <w:tcPr>
            <w:tcW w:w="4194" w:type="dxa"/>
            <w:vMerge w:val="restart"/>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Наименование образовательной программы</w:t>
            </w:r>
          </w:p>
        </w:tc>
        <w:tc>
          <w:tcPr>
            <w:tcW w:w="1134" w:type="dxa"/>
            <w:vMerge w:val="restart"/>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Возраст</w:t>
            </w: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детей</w:t>
            </w:r>
          </w:p>
        </w:tc>
        <w:tc>
          <w:tcPr>
            <w:tcW w:w="1273" w:type="dxa"/>
            <w:vMerge w:val="restart"/>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Ед.</w:t>
            </w: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roofErr w:type="spellStart"/>
            <w:r w:rsidRPr="00A71AB1">
              <w:rPr>
                <w:rFonts w:ascii="Times New Roman" w:eastAsia="Times New Roman" w:hAnsi="Times New Roman" w:cs="Times New Roman"/>
                <w:sz w:val="26"/>
                <w:szCs w:val="26"/>
                <w:lang w:eastAsia="ru-RU"/>
              </w:rPr>
              <w:t>измер</w:t>
            </w:r>
            <w:proofErr w:type="spellEnd"/>
            <w:r w:rsidRPr="00A71AB1">
              <w:rPr>
                <w:rFonts w:ascii="Times New Roman" w:eastAsia="Times New Roman" w:hAnsi="Times New Roman" w:cs="Times New Roman"/>
                <w:sz w:val="26"/>
                <w:szCs w:val="26"/>
                <w:lang w:eastAsia="ru-RU"/>
              </w:rPr>
              <w:t>.</w:t>
            </w:r>
          </w:p>
        </w:tc>
        <w:tc>
          <w:tcPr>
            <w:tcW w:w="2339" w:type="dxa"/>
            <w:gridSpan w:val="2"/>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Тариф</w:t>
            </w:r>
          </w:p>
        </w:tc>
      </w:tr>
      <w:tr w:rsidR="00A71AB1" w:rsidRPr="00A71AB1" w:rsidTr="00A71AB1">
        <w:tc>
          <w:tcPr>
            <w:tcW w:w="581" w:type="dxa"/>
            <w:vMerge/>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tc>
        <w:tc>
          <w:tcPr>
            <w:tcW w:w="4194" w:type="dxa"/>
            <w:vMerge/>
            <w:shd w:val="clear" w:color="auto" w:fill="auto"/>
          </w:tcPr>
          <w:p w:rsidR="00A71AB1" w:rsidRPr="00A71AB1" w:rsidRDefault="00A71AB1" w:rsidP="00A71AB1">
            <w:pPr>
              <w:spacing w:after="0" w:line="240" w:lineRule="auto"/>
              <w:jc w:val="both"/>
              <w:rPr>
                <w:rFonts w:ascii="Times New Roman" w:eastAsia="Times New Roman" w:hAnsi="Times New Roman" w:cs="Times New Roman"/>
                <w:sz w:val="26"/>
                <w:szCs w:val="26"/>
                <w:lang w:eastAsia="ru-RU"/>
              </w:rPr>
            </w:pPr>
          </w:p>
        </w:tc>
        <w:tc>
          <w:tcPr>
            <w:tcW w:w="1134" w:type="dxa"/>
            <w:vMerge/>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tc>
        <w:tc>
          <w:tcPr>
            <w:tcW w:w="1273" w:type="dxa"/>
            <w:vMerge/>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tc>
        <w:tc>
          <w:tcPr>
            <w:tcW w:w="1122"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 xml:space="preserve">группа свыше </w:t>
            </w: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7 чел.</w:t>
            </w:r>
          </w:p>
        </w:tc>
        <w:tc>
          <w:tcPr>
            <w:tcW w:w="1217"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группа</w:t>
            </w: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4-7 чел.</w:t>
            </w:r>
          </w:p>
        </w:tc>
      </w:tr>
      <w:tr w:rsidR="00A71AB1" w:rsidRPr="00A71AB1" w:rsidTr="00A71AB1">
        <w:tc>
          <w:tcPr>
            <w:tcW w:w="581" w:type="dxa"/>
            <w:vMerge w:val="restart"/>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1.</w:t>
            </w:r>
          </w:p>
        </w:tc>
        <w:tc>
          <w:tcPr>
            <w:tcW w:w="4194" w:type="dxa"/>
            <w:vMerge w:val="restart"/>
            <w:shd w:val="clear" w:color="auto" w:fill="auto"/>
          </w:tcPr>
          <w:p w:rsidR="00A71AB1" w:rsidRPr="00A71AB1" w:rsidRDefault="00A71AB1" w:rsidP="00A71AB1">
            <w:pPr>
              <w:spacing w:after="0" w:line="240" w:lineRule="auto"/>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Дополнительная общеразвивающая образовательная программа в области музыкального искусства «Ранее эстетическое развитие»</w:t>
            </w:r>
          </w:p>
        </w:tc>
        <w:tc>
          <w:tcPr>
            <w:tcW w:w="1134" w:type="dxa"/>
            <w:vMerge w:val="restart"/>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5-6 лет</w:t>
            </w: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tc>
        <w:tc>
          <w:tcPr>
            <w:tcW w:w="1273"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руб./час</w:t>
            </w:r>
          </w:p>
        </w:tc>
        <w:tc>
          <w:tcPr>
            <w:tcW w:w="1122"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110,0</w:t>
            </w:r>
          </w:p>
        </w:tc>
        <w:tc>
          <w:tcPr>
            <w:tcW w:w="1217"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160,0</w:t>
            </w:r>
          </w:p>
        </w:tc>
      </w:tr>
      <w:tr w:rsidR="00A71AB1" w:rsidRPr="00A71AB1" w:rsidTr="00A71AB1">
        <w:tc>
          <w:tcPr>
            <w:tcW w:w="581" w:type="dxa"/>
            <w:vMerge/>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tc>
        <w:tc>
          <w:tcPr>
            <w:tcW w:w="4194" w:type="dxa"/>
            <w:vMerge/>
            <w:shd w:val="clear" w:color="auto" w:fill="auto"/>
          </w:tcPr>
          <w:p w:rsidR="00A71AB1" w:rsidRPr="00A71AB1" w:rsidRDefault="00A71AB1" w:rsidP="00A71AB1">
            <w:pPr>
              <w:spacing w:after="0" w:line="240" w:lineRule="auto"/>
              <w:rPr>
                <w:rFonts w:ascii="Times New Roman" w:eastAsia="Times New Roman" w:hAnsi="Times New Roman" w:cs="Times New Roman"/>
                <w:sz w:val="26"/>
                <w:szCs w:val="26"/>
                <w:lang w:eastAsia="ru-RU"/>
              </w:rPr>
            </w:pPr>
          </w:p>
        </w:tc>
        <w:tc>
          <w:tcPr>
            <w:tcW w:w="1134" w:type="dxa"/>
            <w:vMerge/>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tc>
        <w:tc>
          <w:tcPr>
            <w:tcW w:w="1273"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руб./мес.</w:t>
            </w:r>
          </w:p>
        </w:tc>
        <w:tc>
          <w:tcPr>
            <w:tcW w:w="1122"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1300,0</w:t>
            </w:r>
          </w:p>
        </w:tc>
        <w:tc>
          <w:tcPr>
            <w:tcW w:w="1217"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1920,0</w:t>
            </w:r>
          </w:p>
        </w:tc>
      </w:tr>
      <w:tr w:rsidR="00A71AB1" w:rsidRPr="00A71AB1" w:rsidTr="00A71AB1">
        <w:trPr>
          <w:trHeight w:val="973"/>
        </w:trPr>
        <w:tc>
          <w:tcPr>
            <w:tcW w:w="581" w:type="dxa"/>
            <w:vMerge w:val="restart"/>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2.</w:t>
            </w:r>
          </w:p>
        </w:tc>
        <w:tc>
          <w:tcPr>
            <w:tcW w:w="4194" w:type="dxa"/>
            <w:vMerge w:val="restart"/>
            <w:shd w:val="clear" w:color="auto" w:fill="auto"/>
          </w:tcPr>
          <w:p w:rsidR="00A71AB1" w:rsidRPr="00A71AB1" w:rsidRDefault="00A71AB1" w:rsidP="00A71AB1">
            <w:pPr>
              <w:spacing w:after="0" w:line="240" w:lineRule="auto"/>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Дополнительная общеразвивающая образовательная программа в области изобразительного искусства для групп раннего эстетического образования «Художественное творчество»</w:t>
            </w:r>
          </w:p>
        </w:tc>
        <w:tc>
          <w:tcPr>
            <w:tcW w:w="1134" w:type="dxa"/>
            <w:vMerge w:val="restart"/>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6-7 лет</w:t>
            </w:r>
          </w:p>
        </w:tc>
        <w:tc>
          <w:tcPr>
            <w:tcW w:w="1273"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руб./час</w:t>
            </w: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tc>
        <w:tc>
          <w:tcPr>
            <w:tcW w:w="1122"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110,0</w:t>
            </w:r>
          </w:p>
        </w:tc>
        <w:tc>
          <w:tcPr>
            <w:tcW w:w="1217"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180,0</w:t>
            </w:r>
          </w:p>
        </w:tc>
      </w:tr>
      <w:tr w:rsidR="00A71AB1" w:rsidRPr="00A71AB1" w:rsidTr="00A71AB1">
        <w:tc>
          <w:tcPr>
            <w:tcW w:w="581" w:type="dxa"/>
            <w:vMerge/>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tc>
        <w:tc>
          <w:tcPr>
            <w:tcW w:w="4194" w:type="dxa"/>
            <w:vMerge/>
            <w:shd w:val="clear" w:color="auto" w:fill="auto"/>
          </w:tcPr>
          <w:p w:rsidR="00A71AB1" w:rsidRPr="00A71AB1" w:rsidRDefault="00A71AB1" w:rsidP="00A71AB1">
            <w:pPr>
              <w:spacing w:after="0" w:line="240" w:lineRule="auto"/>
              <w:jc w:val="both"/>
              <w:rPr>
                <w:rFonts w:ascii="Times New Roman" w:eastAsia="Times New Roman" w:hAnsi="Times New Roman" w:cs="Times New Roman"/>
                <w:sz w:val="26"/>
                <w:szCs w:val="26"/>
                <w:lang w:eastAsia="ru-RU"/>
              </w:rPr>
            </w:pPr>
          </w:p>
        </w:tc>
        <w:tc>
          <w:tcPr>
            <w:tcW w:w="1134" w:type="dxa"/>
            <w:vMerge/>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tc>
        <w:tc>
          <w:tcPr>
            <w:tcW w:w="1273"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руб./мес.</w:t>
            </w:r>
          </w:p>
        </w:tc>
        <w:tc>
          <w:tcPr>
            <w:tcW w:w="1122"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900,0</w:t>
            </w:r>
          </w:p>
        </w:tc>
        <w:tc>
          <w:tcPr>
            <w:tcW w:w="1217"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1440,0</w:t>
            </w:r>
          </w:p>
        </w:tc>
      </w:tr>
      <w:tr w:rsidR="00A71AB1" w:rsidRPr="00A71AB1" w:rsidTr="00A71AB1">
        <w:tc>
          <w:tcPr>
            <w:tcW w:w="581" w:type="dxa"/>
            <w:vMerge w:val="restart"/>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3.</w:t>
            </w:r>
          </w:p>
        </w:tc>
        <w:tc>
          <w:tcPr>
            <w:tcW w:w="4194" w:type="dxa"/>
            <w:vMerge w:val="restart"/>
            <w:shd w:val="clear" w:color="auto" w:fill="auto"/>
          </w:tcPr>
          <w:p w:rsidR="00A71AB1" w:rsidRPr="00A71AB1" w:rsidRDefault="00A71AB1" w:rsidP="00A71AB1">
            <w:pPr>
              <w:spacing w:after="0" w:line="240" w:lineRule="auto"/>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Дополнительная общеразвивающая образовательная программа в области изобразительного искусства для групп раннего эстетического образования «Художественное творчество»</w:t>
            </w:r>
          </w:p>
        </w:tc>
        <w:tc>
          <w:tcPr>
            <w:tcW w:w="1134" w:type="dxa"/>
            <w:vMerge w:val="restart"/>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8-9 лет</w:t>
            </w:r>
          </w:p>
        </w:tc>
        <w:tc>
          <w:tcPr>
            <w:tcW w:w="1273"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руб./час</w:t>
            </w:r>
          </w:p>
        </w:tc>
        <w:tc>
          <w:tcPr>
            <w:tcW w:w="1122"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110,0</w:t>
            </w:r>
          </w:p>
        </w:tc>
        <w:tc>
          <w:tcPr>
            <w:tcW w:w="1217"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180,0</w:t>
            </w:r>
          </w:p>
        </w:tc>
      </w:tr>
      <w:tr w:rsidR="00A71AB1" w:rsidRPr="00A71AB1" w:rsidTr="00A71AB1">
        <w:tc>
          <w:tcPr>
            <w:tcW w:w="581" w:type="dxa"/>
            <w:vMerge/>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tc>
        <w:tc>
          <w:tcPr>
            <w:tcW w:w="4194" w:type="dxa"/>
            <w:vMerge/>
            <w:shd w:val="clear" w:color="auto" w:fill="auto"/>
          </w:tcPr>
          <w:p w:rsidR="00A71AB1" w:rsidRPr="00A71AB1" w:rsidRDefault="00A71AB1" w:rsidP="00A71AB1">
            <w:pPr>
              <w:spacing w:after="0" w:line="240" w:lineRule="auto"/>
              <w:jc w:val="both"/>
              <w:rPr>
                <w:rFonts w:ascii="Times New Roman" w:eastAsia="Times New Roman" w:hAnsi="Times New Roman" w:cs="Times New Roman"/>
                <w:sz w:val="26"/>
                <w:szCs w:val="26"/>
                <w:lang w:eastAsia="ru-RU"/>
              </w:rPr>
            </w:pPr>
          </w:p>
        </w:tc>
        <w:tc>
          <w:tcPr>
            <w:tcW w:w="1134" w:type="dxa"/>
            <w:vMerge/>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tc>
        <w:tc>
          <w:tcPr>
            <w:tcW w:w="1273"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руб./мес.</w:t>
            </w:r>
          </w:p>
        </w:tc>
        <w:tc>
          <w:tcPr>
            <w:tcW w:w="1122"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1800,0</w:t>
            </w:r>
          </w:p>
        </w:tc>
        <w:tc>
          <w:tcPr>
            <w:tcW w:w="1217"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2880,0</w:t>
            </w:r>
          </w:p>
        </w:tc>
      </w:tr>
      <w:tr w:rsidR="00A71AB1" w:rsidRPr="00A71AB1" w:rsidTr="00A71AB1">
        <w:trPr>
          <w:trHeight w:val="459"/>
        </w:trPr>
        <w:tc>
          <w:tcPr>
            <w:tcW w:w="581" w:type="dxa"/>
            <w:vMerge w:val="restart"/>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4.</w:t>
            </w:r>
          </w:p>
        </w:tc>
        <w:tc>
          <w:tcPr>
            <w:tcW w:w="4194" w:type="dxa"/>
            <w:vMerge w:val="restart"/>
            <w:shd w:val="clear" w:color="auto" w:fill="auto"/>
          </w:tcPr>
          <w:p w:rsidR="00A71AB1" w:rsidRPr="00A71AB1" w:rsidRDefault="00A71AB1" w:rsidP="00A71AB1">
            <w:pPr>
              <w:spacing w:after="0" w:line="240" w:lineRule="auto"/>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Дополнительная общеразвивающая образовательная программа в области хореографического искусства «Хореография»</w:t>
            </w:r>
          </w:p>
        </w:tc>
        <w:tc>
          <w:tcPr>
            <w:tcW w:w="1134" w:type="dxa"/>
            <w:vMerge w:val="restart"/>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4-7 лет</w:t>
            </w: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tc>
        <w:tc>
          <w:tcPr>
            <w:tcW w:w="1273"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руб./час</w:t>
            </w: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tc>
        <w:tc>
          <w:tcPr>
            <w:tcW w:w="1122"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130,0</w:t>
            </w:r>
          </w:p>
        </w:tc>
        <w:tc>
          <w:tcPr>
            <w:tcW w:w="1217"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180,0</w:t>
            </w:r>
          </w:p>
        </w:tc>
      </w:tr>
      <w:tr w:rsidR="00A71AB1" w:rsidRPr="00A71AB1" w:rsidTr="00A71AB1">
        <w:tc>
          <w:tcPr>
            <w:tcW w:w="581" w:type="dxa"/>
            <w:vMerge/>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tc>
        <w:tc>
          <w:tcPr>
            <w:tcW w:w="4194" w:type="dxa"/>
            <w:vMerge/>
            <w:shd w:val="clear" w:color="auto" w:fill="auto"/>
          </w:tcPr>
          <w:p w:rsidR="00A71AB1" w:rsidRPr="00A71AB1" w:rsidRDefault="00A71AB1" w:rsidP="00A71AB1">
            <w:pPr>
              <w:spacing w:after="0" w:line="240" w:lineRule="auto"/>
              <w:rPr>
                <w:rFonts w:ascii="Times New Roman" w:eastAsia="Times New Roman" w:hAnsi="Times New Roman" w:cs="Times New Roman"/>
                <w:sz w:val="26"/>
                <w:szCs w:val="26"/>
                <w:lang w:eastAsia="ru-RU"/>
              </w:rPr>
            </w:pPr>
          </w:p>
        </w:tc>
        <w:tc>
          <w:tcPr>
            <w:tcW w:w="1134" w:type="dxa"/>
            <w:vMerge/>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tc>
        <w:tc>
          <w:tcPr>
            <w:tcW w:w="1273"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руб./мес.</w:t>
            </w:r>
          </w:p>
        </w:tc>
        <w:tc>
          <w:tcPr>
            <w:tcW w:w="1122"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1600,0</w:t>
            </w:r>
          </w:p>
        </w:tc>
        <w:tc>
          <w:tcPr>
            <w:tcW w:w="1217"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2160,0</w:t>
            </w:r>
          </w:p>
        </w:tc>
      </w:tr>
      <w:tr w:rsidR="00A71AB1" w:rsidRPr="00A71AB1" w:rsidTr="00A71AB1">
        <w:tc>
          <w:tcPr>
            <w:tcW w:w="581" w:type="dxa"/>
            <w:vMerge w:val="restart"/>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5.</w:t>
            </w:r>
          </w:p>
        </w:tc>
        <w:tc>
          <w:tcPr>
            <w:tcW w:w="4194" w:type="dxa"/>
            <w:vMerge w:val="restart"/>
            <w:shd w:val="clear" w:color="auto" w:fill="auto"/>
          </w:tcPr>
          <w:p w:rsidR="00A71AB1" w:rsidRPr="00A71AB1" w:rsidRDefault="00A71AB1" w:rsidP="00A71AB1">
            <w:pPr>
              <w:spacing w:after="0" w:line="240" w:lineRule="auto"/>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 xml:space="preserve">Дополнительная общеразвивающая образовательная программа по подготовке к поступлению в МБУ ДО ДШИ № 3 </w:t>
            </w:r>
          </w:p>
          <w:p w:rsidR="00A71AB1" w:rsidRPr="00A71AB1" w:rsidRDefault="00A71AB1" w:rsidP="00A71AB1">
            <w:pPr>
              <w:spacing w:after="0" w:line="240" w:lineRule="auto"/>
              <w:rPr>
                <w:rFonts w:ascii="Times New Roman" w:eastAsia="Times New Roman" w:hAnsi="Times New Roman" w:cs="Times New Roman"/>
                <w:sz w:val="26"/>
                <w:szCs w:val="26"/>
                <w:lang w:eastAsia="ru-RU"/>
              </w:rPr>
            </w:pPr>
          </w:p>
        </w:tc>
        <w:tc>
          <w:tcPr>
            <w:tcW w:w="1134" w:type="dxa"/>
            <w:vMerge w:val="restart"/>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6-12 лет</w:t>
            </w:r>
          </w:p>
        </w:tc>
        <w:tc>
          <w:tcPr>
            <w:tcW w:w="1273"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руб./час</w:t>
            </w:r>
          </w:p>
        </w:tc>
        <w:tc>
          <w:tcPr>
            <w:tcW w:w="1122"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110,0</w:t>
            </w:r>
          </w:p>
        </w:tc>
        <w:tc>
          <w:tcPr>
            <w:tcW w:w="1217"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180,0</w:t>
            </w:r>
          </w:p>
        </w:tc>
      </w:tr>
      <w:tr w:rsidR="00A71AB1" w:rsidRPr="00A71AB1" w:rsidTr="00A71AB1">
        <w:tc>
          <w:tcPr>
            <w:tcW w:w="581" w:type="dxa"/>
            <w:vMerge/>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tc>
        <w:tc>
          <w:tcPr>
            <w:tcW w:w="4194" w:type="dxa"/>
            <w:vMerge/>
            <w:shd w:val="clear" w:color="auto" w:fill="auto"/>
          </w:tcPr>
          <w:p w:rsidR="00A71AB1" w:rsidRPr="00A71AB1" w:rsidRDefault="00A71AB1" w:rsidP="00A71AB1">
            <w:pPr>
              <w:spacing w:after="0" w:line="240" w:lineRule="auto"/>
              <w:rPr>
                <w:rFonts w:ascii="Times New Roman" w:eastAsia="Times New Roman" w:hAnsi="Times New Roman" w:cs="Times New Roman"/>
                <w:sz w:val="26"/>
                <w:szCs w:val="26"/>
                <w:lang w:eastAsia="ru-RU"/>
              </w:rPr>
            </w:pPr>
          </w:p>
        </w:tc>
        <w:tc>
          <w:tcPr>
            <w:tcW w:w="1134" w:type="dxa"/>
            <w:vMerge/>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tc>
        <w:tc>
          <w:tcPr>
            <w:tcW w:w="1273"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руб./мес.</w:t>
            </w:r>
          </w:p>
        </w:tc>
        <w:tc>
          <w:tcPr>
            <w:tcW w:w="1122"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1800,0</w:t>
            </w:r>
          </w:p>
        </w:tc>
        <w:tc>
          <w:tcPr>
            <w:tcW w:w="1217"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2160,0</w:t>
            </w:r>
          </w:p>
        </w:tc>
      </w:tr>
      <w:tr w:rsidR="00A71AB1" w:rsidRPr="00A71AB1" w:rsidTr="00A71AB1">
        <w:tc>
          <w:tcPr>
            <w:tcW w:w="581" w:type="dxa"/>
            <w:vMerge w:val="restart"/>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6.</w:t>
            </w:r>
          </w:p>
        </w:tc>
        <w:tc>
          <w:tcPr>
            <w:tcW w:w="4194" w:type="dxa"/>
            <w:vMerge w:val="restart"/>
            <w:shd w:val="clear" w:color="auto" w:fill="auto"/>
          </w:tcPr>
          <w:p w:rsidR="00A71AB1" w:rsidRPr="00A71AB1" w:rsidRDefault="00A71AB1" w:rsidP="00A71AB1">
            <w:pPr>
              <w:spacing w:after="0" w:line="240" w:lineRule="auto"/>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Дополнительная общеразвивающая образовательная программа в области музыкального искусства «Школа юных талантов»</w:t>
            </w:r>
          </w:p>
        </w:tc>
        <w:tc>
          <w:tcPr>
            <w:tcW w:w="1134" w:type="dxa"/>
            <w:vMerge w:val="restart"/>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4-5 лет</w:t>
            </w:r>
          </w:p>
        </w:tc>
        <w:tc>
          <w:tcPr>
            <w:tcW w:w="1273"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руб./час</w:t>
            </w:r>
          </w:p>
        </w:tc>
        <w:tc>
          <w:tcPr>
            <w:tcW w:w="1122"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150,0</w:t>
            </w:r>
          </w:p>
        </w:tc>
        <w:tc>
          <w:tcPr>
            <w:tcW w:w="1217"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190,0</w:t>
            </w:r>
          </w:p>
        </w:tc>
      </w:tr>
      <w:tr w:rsidR="00A71AB1" w:rsidRPr="00A71AB1" w:rsidTr="00A71AB1">
        <w:trPr>
          <w:trHeight w:val="912"/>
        </w:trPr>
        <w:tc>
          <w:tcPr>
            <w:tcW w:w="581" w:type="dxa"/>
            <w:vMerge/>
            <w:shd w:val="clear" w:color="auto" w:fill="auto"/>
          </w:tcPr>
          <w:p w:rsidR="00A71AB1" w:rsidRPr="00A71AB1" w:rsidRDefault="00A71AB1" w:rsidP="00A71AB1">
            <w:pPr>
              <w:spacing w:after="0" w:line="240" w:lineRule="auto"/>
              <w:jc w:val="both"/>
              <w:rPr>
                <w:rFonts w:ascii="Times New Roman" w:eastAsia="Times New Roman" w:hAnsi="Times New Roman" w:cs="Times New Roman"/>
                <w:sz w:val="26"/>
                <w:szCs w:val="26"/>
                <w:lang w:eastAsia="ru-RU"/>
              </w:rPr>
            </w:pPr>
          </w:p>
        </w:tc>
        <w:tc>
          <w:tcPr>
            <w:tcW w:w="4194" w:type="dxa"/>
            <w:vMerge/>
            <w:shd w:val="clear" w:color="auto" w:fill="auto"/>
          </w:tcPr>
          <w:p w:rsidR="00A71AB1" w:rsidRPr="00A71AB1" w:rsidRDefault="00A71AB1" w:rsidP="00A71AB1">
            <w:pPr>
              <w:spacing w:after="0" w:line="240" w:lineRule="auto"/>
              <w:jc w:val="both"/>
              <w:rPr>
                <w:rFonts w:ascii="Times New Roman" w:eastAsia="Times New Roman" w:hAnsi="Times New Roman" w:cs="Times New Roman"/>
                <w:sz w:val="26"/>
                <w:szCs w:val="26"/>
                <w:lang w:eastAsia="ru-RU"/>
              </w:rPr>
            </w:pPr>
          </w:p>
        </w:tc>
        <w:tc>
          <w:tcPr>
            <w:tcW w:w="1134" w:type="dxa"/>
            <w:vMerge/>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tc>
        <w:tc>
          <w:tcPr>
            <w:tcW w:w="1273"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руб./мес.</w:t>
            </w:r>
          </w:p>
        </w:tc>
        <w:tc>
          <w:tcPr>
            <w:tcW w:w="1122"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1800,0</w:t>
            </w:r>
          </w:p>
        </w:tc>
        <w:tc>
          <w:tcPr>
            <w:tcW w:w="1217" w:type="dxa"/>
            <w:shd w:val="clear" w:color="auto" w:fill="auto"/>
          </w:tcPr>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p>
          <w:p w:rsidR="00A71AB1" w:rsidRPr="00A71AB1" w:rsidRDefault="00A71AB1" w:rsidP="00A71AB1">
            <w:pPr>
              <w:spacing w:after="0" w:line="240" w:lineRule="auto"/>
              <w:jc w:val="center"/>
              <w:rPr>
                <w:rFonts w:ascii="Times New Roman" w:eastAsia="Times New Roman" w:hAnsi="Times New Roman" w:cs="Times New Roman"/>
                <w:sz w:val="26"/>
                <w:szCs w:val="26"/>
                <w:lang w:eastAsia="ru-RU"/>
              </w:rPr>
            </w:pPr>
            <w:r w:rsidRPr="00A71AB1">
              <w:rPr>
                <w:rFonts w:ascii="Times New Roman" w:eastAsia="Times New Roman" w:hAnsi="Times New Roman" w:cs="Times New Roman"/>
                <w:sz w:val="26"/>
                <w:szCs w:val="26"/>
                <w:lang w:eastAsia="ru-RU"/>
              </w:rPr>
              <w:t>2880,0</w:t>
            </w:r>
          </w:p>
        </w:tc>
      </w:tr>
    </w:tbl>
    <w:p w:rsidR="00DF62FF" w:rsidRPr="00EF4ADE" w:rsidRDefault="00DF62FF" w:rsidP="00A71AB1">
      <w:pPr>
        <w:pStyle w:val="a4"/>
        <w:spacing w:after="0"/>
        <w:ind w:left="-993"/>
        <w:rPr>
          <w:rFonts w:ascii="Times New Roman" w:hAnsi="Times New Roman" w:cs="Times New Roman"/>
          <w:sz w:val="26"/>
          <w:szCs w:val="26"/>
        </w:rPr>
      </w:pPr>
    </w:p>
    <w:sectPr w:rsidR="00DF62FF" w:rsidRPr="00EF4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E7DA6"/>
    <w:multiLevelType w:val="hybridMultilevel"/>
    <w:tmpl w:val="6F86E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3F46ED"/>
    <w:multiLevelType w:val="hybridMultilevel"/>
    <w:tmpl w:val="218C5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34"/>
    <w:rsid w:val="000012C2"/>
    <w:rsid w:val="00027115"/>
    <w:rsid w:val="000D47D6"/>
    <w:rsid w:val="000F5334"/>
    <w:rsid w:val="001B537C"/>
    <w:rsid w:val="001E2478"/>
    <w:rsid w:val="00235389"/>
    <w:rsid w:val="002973C0"/>
    <w:rsid w:val="002B560B"/>
    <w:rsid w:val="003A6380"/>
    <w:rsid w:val="003F6BA3"/>
    <w:rsid w:val="00420EC2"/>
    <w:rsid w:val="00430C70"/>
    <w:rsid w:val="00494BF3"/>
    <w:rsid w:val="004A41BE"/>
    <w:rsid w:val="004E4F64"/>
    <w:rsid w:val="0056615A"/>
    <w:rsid w:val="005B0728"/>
    <w:rsid w:val="006157BD"/>
    <w:rsid w:val="00676A51"/>
    <w:rsid w:val="00683048"/>
    <w:rsid w:val="006D2498"/>
    <w:rsid w:val="006E6E28"/>
    <w:rsid w:val="0073559F"/>
    <w:rsid w:val="007F26E2"/>
    <w:rsid w:val="00801416"/>
    <w:rsid w:val="00841BB7"/>
    <w:rsid w:val="008527C2"/>
    <w:rsid w:val="00892B29"/>
    <w:rsid w:val="009A180D"/>
    <w:rsid w:val="00A22F2D"/>
    <w:rsid w:val="00A71AB1"/>
    <w:rsid w:val="00B26AB5"/>
    <w:rsid w:val="00BA0FFA"/>
    <w:rsid w:val="00C41D5A"/>
    <w:rsid w:val="00C420A7"/>
    <w:rsid w:val="00D85971"/>
    <w:rsid w:val="00DE3072"/>
    <w:rsid w:val="00DF62FF"/>
    <w:rsid w:val="00E0601E"/>
    <w:rsid w:val="00E16AFF"/>
    <w:rsid w:val="00E543A5"/>
    <w:rsid w:val="00E70DBC"/>
    <w:rsid w:val="00EF4ADE"/>
    <w:rsid w:val="00F00E0E"/>
    <w:rsid w:val="00F6035C"/>
    <w:rsid w:val="00FF1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1A870-B743-4740-ADE8-27B5C6D1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4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E6E28"/>
    <w:pPr>
      <w:ind w:left="720"/>
      <w:contextualSpacing/>
    </w:pPr>
  </w:style>
  <w:style w:type="paragraph" w:styleId="a5">
    <w:name w:val="Balloon Text"/>
    <w:basedOn w:val="a"/>
    <w:link w:val="a6"/>
    <w:uiPriority w:val="99"/>
    <w:semiHidden/>
    <w:unhideWhenUsed/>
    <w:rsid w:val="006D249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D2498"/>
    <w:rPr>
      <w:rFonts w:ascii="Segoe UI" w:hAnsi="Segoe UI" w:cs="Segoe UI"/>
      <w:sz w:val="18"/>
      <w:szCs w:val="18"/>
    </w:rPr>
  </w:style>
  <w:style w:type="table" w:customStyle="1" w:styleId="1">
    <w:name w:val="Сетка таблицы1"/>
    <w:basedOn w:val="a1"/>
    <w:next w:val="a7"/>
    <w:uiPriority w:val="59"/>
    <w:rsid w:val="00DF62FF"/>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DF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38b8x/GHMzIL1Y0PcNNhy3MmSEPNdrmkDHnL/4B8zyM=</DigestValue>
    </Reference>
    <Reference Type="http://www.w3.org/2000/09/xmldsig#Object" URI="#idOfficeObject">
      <DigestMethod Algorithm="urn:ietf:params:xml:ns:cpxmlsec:algorithms:gostr34112012-256"/>
      <DigestValue>8zpSIZBDfNOCMu7p5SxrDbfFtQVASTimmIyj0ES537A=</DigestValue>
    </Reference>
    <Reference Type="http://uri.etsi.org/01903#SignedProperties" URI="#idSignedProperties">
      <Transforms>
        <Transform Algorithm="http://www.w3.org/TR/2001/REC-xml-c14n-20010315"/>
      </Transforms>
      <DigestMethod Algorithm="urn:ietf:params:xml:ns:cpxmlsec:algorithms:gostr34112012-256"/>
      <DigestValue>pQ7Ereq5bu8T6QDoA/Nu28/uHFzStWQnYTyTlF8RZ8E=</DigestValue>
    </Reference>
  </SignedInfo>
  <SignatureValue>njDPzsR3nS7G4rudebk21Bi7aFwenU2p0n6VA/a0SJyXv7W7kLGVe8HDfIdxnkTv
MT/d/XDQvQO62Vf2isVjhA==</SignatureValue>
  <KeyInfo>
    <X509Data>
      <X509Certificate>MIIKzjCCCnugAwIBAgIUZyLnyotGZVstRKToWQBEDln2tBowCgYIKoUDBwEBAwIw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jNC90L7QtSDQutCw0LfQvdCw0YfQtdC50YHRgtCy0L4wHhcNMjAwNzIwMTEwMjAx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8/AsP6WhtgDFrB4HtcWFn3LH+Z0=</DigestValue>
      </Reference>
      <Reference URI="/word/fontTable.xml?ContentType=application/vnd.openxmlformats-officedocument.wordprocessingml.fontTable+xml">
        <DigestMethod Algorithm="http://www.w3.org/2000/09/xmldsig#sha1"/>
        <DigestValue>oJGYcKdnE5lersJp3wZ5mcl0IDw=</DigestValue>
      </Reference>
      <Reference URI="/word/numbering.xml?ContentType=application/vnd.openxmlformats-officedocument.wordprocessingml.numbering+xml">
        <DigestMethod Algorithm="http://www.w3.org/2000/09/xmldsig#sha1"/>
        <DigestValue>mC25B9N4V8iwm7Z+kLdFRUW/E04=</DigestValue>
      </Reference>
      <Reference URI="/word/settings.xml?ContentType=application/vnd.openxmlformats-officedocument.wordprocessingml.settings+xml">
        <DigestMethod Algorithm="http://www.w3.org/2000/09/xmldsig#sha1"/>
        <DigestValue>pmZUbMYtaf9igoMrQ5yHjj36Cz8=</DigestValue>
      </Reference>
      <Reference URI="/word/styles.xml?ContentType=application/vnd.openxmlformats-officedocument.wordprocessingml.styles+xml">
        <DigestMethod Algorithm="http://www.w3.org/2000/09/xmldsig#sha1"/>
        <DigestValue>ib03xdaQXDAGltDk7McKUl2sMgc=</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2021-04-16T09:16:08Z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2021-04-16T09:16:08Z</xd:SigningTime>
          <xd:SigningCertificate>
            <xd:Cert>
              <xd:CertDigest>
                <DigestMethod Algorithm="http://www.w3.org/2000/09/xmldsig#sha1"/>
                <DigestValue>QVq3dRTH3N8//s3WXowc3haFTt0=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588804466591822074770714336593167021846650336282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FD5A5-F558-4F48-97DF-857E0B9A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7</Pages>
  <Words>2081</Words>
  <Characters>11868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 a</cp:lastModifiedBy>
  <cp:revision>39</cp:revision>
  <cp:lastPrinted>2018-02-07T09:58:00Z</cp:lastPrinted>
  <dcterms:created xsi:type="dcterms:W3CDTF">2015-10-28T05:53:00Z</dcterms:created>
  <dcterms:modified xsi:type="dcterms:W3CDTF">2019-03-20T06:34:00Z</dcterms:modified>
</cp:coreProperties>
</file>